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7711E" w14:textId="6C87A630" w:rsidR="004922CF" w:rsidRPr="00D03BAE" w:rsidRDefault="32F8DD91" w:rsidP="004922CF">
      <w:pPr>
        <w:pStyle w:val="Heading1"/>
        <w:rPr>
          <w:rFonts w:ascii="Cambria" w:hAnsi="Cambria"/>
          <w:sz w:val="32"/>
        </w:rPr>
      </w:pPr>
      <w:r w:rsidRPr="32F8DD91">
        <w:rPr>
          <w:rFonts w:ascii="Cambria" w:hAnsi="Cambria"/>
          <w:sz w:val="32"/>
        </w:rPr>
        <w:t xml:space="preserve">Frequently Asked Questions </w:t>
      </w:r>
      <w:r w:rsidR="00D017DD" w:rsidRPr="32F8DD91">
        <w:rPr>
          <w:rFonts w:ascii="Cambria" w:hAnsi="Cambria"/>
          <w:sz w:val="32"/>
        </w:rPr>
        <w:t>from</w:t>
      </w:r>
      <w:r w:rsidRPr="32F8DD91">
        <w:rPr>
          <w:rFonts w:ascii="Cambria" w:hAnsi="Cambria"/>
          <w:sz w:val="32"/>
        </w:rPr>
        <w:t xml:space="preserve"> Parents</w:t>
      </w:r>
      <w:r w:rsidR="00D017DD">
        <w:rPr>
          <w:rFonts w:ascii="Cambria" w:hAnsi="Cambria"/>
          <w:sz w:val="32"/>
        </w:rPr>
        <w:t xml:space="preserve"> and Guard</w:t>
      </w:r>
      <w:r w:rsidR="007C6B7C">
        <w:rPr>
          <w:rFonts w:ascii="Cambria" w:hAnsi="Cambria"/>
          <w:sz w:val="32"/>
        </w:rPr>
        <w:t>ians</w:t>
      </w:r>
      <w:bookmarkStart w:id="0" w:name="_GoBack"/>
      <w:bookmarkEnd w:id="0"/>
    </w:p>
    <w:p w14:paraId="4F477120" w14:textId="77777777" w:rsidR="004922CF" w:rsidRDefault="004922CF" w:rsidP="002E1539">
      <w:pPr>
        <w:rPr>
          <w:rFonts w:ascii="Arial" w:hAnsi="Arial" w:cs="Arial"/>
          <w:b/>
          <w:sz w:val="24"/>
        </w:rPr>
      </w:pPr>
    </w:p>
    <w:p w14:paraId="4F477121" w14:textId="15C133D6" w:rsidR="002E1539" w:rsidRPr="002E1539" w:rsidRDefault="002E1539" w:rsidP="002E1539">
      <w:pPr>
        <w:rPr>
          <w:rFonts w:ascii="Arial" w:hAnsi="Arial" w:cs="Arial"/>
          <w:b/>
          <w:sz w:val="24"/>
        </w:rPr>
      </w:pPr>
      <w:r w:rsidRPr="002E1539">
        <w:rPr>
          <w:rFonts w:ascii="Arial" w:hAnsi="Arial" w:cs="Arial"/>
          <w:b/>
          <w:sz w:val="24"/>
        </w:rPr>
        <w:t xml:space="preserve">What if I don’t have access to a </w:t>
      </w:r>
      <w:r w:rsidR="001C221C">
        <w:rPr>
          <w:rFonts w:ascii="Arial" w:hAnsi="Arial" w:cs="Arial"/>
          <w:b/>
          <w:sz w:val="24"/>
        </w:rPr>
        <w:t xml:space="preserve">desktop </w:t>
      </w:r>
      <w:r w:rsidRPr="002E1539">
        <w:rPr>
          <w:rFonts w:ascii="Arial" w:hAnsi="Arial" w:cs="Arial"/>
          <w:b/>
          <w:sz w:val="24"/>
        </w:rPr>
        <w:t>computer?</w:t>
      </w:r>
    </w:p>
    <w:p w14:paraId="4F477122" w14:textId="77777777" w:rsidR="006410A5" w:rsidRDefault="006410A5" w:rsidP="006410A5">
      <w:pPr>
        <w:rPr>
          <w:rFonts w:ascii="Arial" w:hAnsi="Arial" w:cs="Arial"/>
          <w:sz w:val="24"/>
        </w:rPr>
      </w:pPr>
    </w:p>
    <w:p w14:paraId="4F477123" w14:textId="15C1501E" w:rsidR="004E75FD" w:rsidRDefault="006410A5" w:rsidP="004E75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can view your student’s score report</w:t>
      </w:r>
      <w:r w:rsidR="00E25F48">
        <w:rPr>
          <w:rFonts w:ascii="Arial" w:hAnsi="Arial" w:cs="Arial"/>
          <w:sz w:val="24"/>
        </w:rPr>
        <w:t xml:space="preserve"> through the parent portal </w:t>
      </w:r>
      <w:r>
        <w:rPr>
          <w:rFonts w:ascii="Arial" w:hAnsi="Arial" w:cs="Arial"/>
          <w:sz w:val="24"/>
        </w:rPr>
        <w:t xml:space="preserve">on any device connected to the internet, </w:t>
      </w:r>
      <w:r w:rsidR="004A0030">
        <w:rPr>
          <w:rFonts w:ascii="Arial" w:hAnsi="Arial" w:cs="Arial"/>
          <w:sz w:val="24"/>
        </w:rPr>
        <w:t xml:space="preserve">such as </w:t>
      </w:r>
      <w:r>
        <w:rPr>
          <w:rFonts w:ascii="Arial" w:hAnsi="Arial" w:cs="Arial"/>
          <w:sz w:val="24"/>
        </w:rPr>
        <w:t>a computer, tablet</w:t>
      </w:r>
      <w:r w:rsidR="000058E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or smart phone. Log into the parent portal, </w:t>
      </w:r>
      <w:r w:rsidRPr="006410A5">
        <w:rPr>
          <w:rFonts w:ascii="Arial" w:hAnsi="Arial" w:cs="Arial"/>
          <w:sz w:val="24"/>
        </w:rPr>
        <w:t>[insert name of parent portal],</w:t>
      </w:r>
      <w:r>
        <w:rPr>
          <w:rFonts w:ascii="Arial" w:hAnsi="Arial" w:cs="Arial"/>
          <w:sz w:val="24"/>
        </w:rPr>
        <w:t xml:space="preserve"> on your device to view the report. </w:t>
      </w:r>
      <w:r w:rsidR="004E75FD">
        <w:rPr>
          <w:rFonts w:ascii="Arial" w:hAnsi="Arial" w:cs="Arial"/>
          <w:sz w:val="24"/>
        </w:rPr>
        <w:t xml:space="preserve">We understand that not all families will be able to access the </w:t>
      </w:r>
      <w:r w:rsidR="006072FA">
        <w:rPr>
          <w:rFonts w:ascii="Arial" w:hAnsi="Arial" w:cs="Arial"/>
          <w:sz w:val="24"/>
        </w:rPr>
        <w:t>Student Score Re</w:t>
      </w:r>
      <w:r w:rsidR="004E75FD">
        <w:rPr>
          <w:rFonts w:ascii="Arial" w:hAnsi="Arial" w:cs="Arial"/>
          <w:sz w:val="24"/>
        </w:rPr>
        <w:t>ports in this way. (Select the answer that applies to your LEA)</w:t>
      </w:r>
    </w:p>
    <w:p w14:paraId="4F477124" w14:textId="77777777" w:rsidR="006410A5" w:rsidRPr="006410A5" w:rsidRDefault="006410A5" w:rsidP="006410A5">
      <w:pPr>
        <w:rPr>
          <w:rFonts w:ascii="Arial" w:hAnsi="Arial" w:cs="Arial"/>
          <w:sz w:val="24"/>
        </w:rPr>
      </w:pPr>
    </w:p>
    <w:p w14:paraId="4F477125" w14:textId="5953308A" w:rsidR="00056B83" w:rsidRDefault="00056B83" w:rsidP="002E15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want to make sure</w:t>
      </w:r>
      <w:r w:rsidR="006072FA">
        <w:rPr>
          <w:rFonts w:ascii="Arial" w:hAnsi="Arial" w:cs="Arial"/>
          <w:sz w:val="24"/>
        </w:rPr>
        <w:t xml:space="preserve"> that you can see your child’s S</w:t>
      </w:r>
      <w:r>
        <w:rPr>
          <w:rFonts w:ascii="Arial" w:hAnsi="Arial" w:cs="Arial"/>
          <w:sz w:val="24"/>
        </w:rPr>
        <w:t xml:space="preserve">tudent </w:t>
      </w:r>
      <w:r w:rsidR="006072FA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core </w:t>
      </w:r>
      <w:r w:rsidR="006072FA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eport so we have set up a computer station </w:t>
      </w:r>
      <w:r w:rsidR="004A0030">
        <w:rPr>
          <w:rFonts w:ascii="Arial" w:hAnsi="Arial" w:cs="Arial"/>
          <w:sz w:val="24"/>
        </w:rPr>
        <w:t>at the school</w:t>
      </w:r>
      <w:r w:rsidR="00F338F3">
        <w:rPr>
          <w:rFonts w:ascii="Arial" w:hAnsi="Arial" w:cs="Arial"/>
          <w:sz w:val="24"/>
        </w:rPr>
        <w:t>,</w:t>
      </w:r>
      <w:r w:rsidR="004A00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where you can log </w:t>
      </w:r>
      <w:r w:rsidR="006072FA">
        <w:rPr>
          <w:rFonts w:ascii="Arial" w:hAnsi="Arial" w:cs="Arial"/>
          <w:sz w:val="24"/>
        </w:rPr>
        <w:t>on to</w:t>
      </w:r>
      <w:r>
        <w:rPr>
          <w:rFonts w:ascii="Arial" w:hAnsi="Arial" w:cs="Arial"/>
          <w:sz w:val="24"/>
        </w:rPr>
        <w:t xml:space="preserve"> your [insert name of parent portal] to view </w:t>
      </w:r>
      <w:r w:rsidR="00276AC8">
        <w:rPr>
          <w:rFonts w:ascii="Arial" w:hAnsi="Arial" w:cs="Arial"/>
          <w:sz w:val="24"/>
        </w:rPr>
        <w:t xml:space="preserve">and print </w:t>
      </w:r>
      <w:r>
        <w:rPr>
          <w:rFonts w:ascii="Arial" w:hAnsi="Arial" w:cs="Arial"/>
          <w:sz w:val="24"/>
        </w:rPr>
        <w:t xml:space="preserve">it during school hours. </w:t>
      </w:r>
      <w:r w:rsidR="00276AC8">
        <w:rPr>
          <w:rFonts w:ascii="Arial" w:hAnsi="Arial" w:cs="Arial"/>
          <w:sz w:val="24"/>
        </w:rPr>
        <w:t>Staff will be available to</w:t>
      </w:r>
      <w:r>
        <w:rPr>
          <w:rFonts w:ascii="Arial" w:hAnsi="Arial" w:cs="Arial"/>
          <w:sz w:val="24"/>
        </w:rPr>
        <w:t xml:space="preserve"> help </w:t>
      </w:r>
      <w:r w:rsidR="006072FA">
        <w:rPr>
          <w:rFonts w:ascii="Arial" w:hAnsi="Arial" w:cs="Arial"/>
          <w:sz w:val="24"/>
        </w:rPr>
        <w:t>you.</w:t>
      </w:r>
      <w:r w:rsidR="00276AC8">
        <w:rPr>
          <w:rFonts w:ascii="Arial" w:hAnsi="Arial" w:cs="Arial"/>
          <w:sz w:val="24"/>
        </w:rPr>
        <w:t xml:space="preserve"> </w:t>
      </w:r>
    </w:p>
    <w:p w14:paraId="4F477128" w14:textId="77777777" w:rsidR="00056B83" w:rsidRDefault="00056B83" w:rsidP="002E1539">
      <w:pPr>
        <w:rPr>
          <w:rFonts w:ascii="Arial" w:hAnsi="Arial" w:cs="Arial"/>
          <w:sz w:val="24"/>
        </w:rPr>
      </w:pPr>
    </w:p>
    <w:p w14:paraId="4F477129" w14:textId="3990AE5F" w:rsidR="00056B83" w:rsidRDefault="00056B83" w:rsidP="00276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understand that </w:t>
      </w:r>
      <w:r w:rsidR="00FD473B">
        <w:rPr>
          <w:rFonts w:ascii="Arial" w:hAnsi="Arial" w:cs="Arial"/>
          <w:sz w:val="24"/>
        </w:rPr>
        <w:t>not everybody has access to a computer</w:t>
      </w:r>
      <w:r w:rsidR="00276AC8">
        <w:rPr>
          <w:rFonts w:ascii="Arial" w:hAnsi="Arial" w:cs="Arial"/>
          <w:sz w:val="24"/>
        </w:rPr>
        <w:t xml:space="preserve"> or is able</w:t>
      </w:r>
      <w:r w:rsidR="006072FA">
        <w:rPr>
          <w:rFonts w:ascii="Arial" w:hAnsi="Arial" w:cs="Arial"/>
          <w:sz w:val="24"/>
        </w:rPr>
        <w:t xml:space="preserve"> to come to school to view the S</w:t>
      </w:r>
      <w:r w:rsidR="00276AC8">
        <w:rPr>
          <w:rFonts w:ascii="Arial" w:hAnsi="Arial" w:cs="Arial"/>
          <w:sz w:val="24"/>
        </w:rPr>
        <w:t xml:space="preserve">tudent </w:t>
      </w:r>
      <w:r w:rsidR="006072FA">
        <w:rPr>
          <w:rFonts w:ascii="Arial" w:hAnsi="Arial" w:cs="Arial"/>
          <w:sz w:val="24"/>
        </w:rPr>
        <w:t>Score R</w:t>
      </w:r>
      <w:r w:rsidR="00276AC8">
        <w:rPr>
          <w:rFonts w:ascii="Arial" w:hAnsi="Arial" w:cs="Arial"/>
          <w:sz w:val="24"/>
        </w:rPr>
        <w:t>eport.</w:t>
      </w:r>
      <w:r w:rsidR="006072FA">
        <w:rPr>
          <w:rFonts w:ascii="Arial" w:hAnsi="Arial" w:cs="Arial"/>
          <w:sz w:val="24"/>
        </w:rPr>
        <w:t xml:space="preserve"> If you have not</w:t>
      </w:r>
      <w:r w:rsidR="00FD473B">
        <w:rPr>
          <w:rFonts w:ascii="Arial" w:hAnsi="Arial" w:cs="Arial"/>
          <w:sz w:val="24"/>
        </w:rPr>
        <w:t xml:space="preserve"> been able to view the report online by [insert date], </w:t>
      </w:r>
      <w:r w:rsidR="00276AC8">
        <w:rPr>
          <w:rFonts w:ascii="Arial" w:hAnsi="Arial" w:cs="Arial"/>
          <w:sz w:val="24"/>
        </w:rPr>
        <w:t xml:space="preserve">please notify us, and </w:t>
      </w:r>
      <w:r w:rsidR="00FD473B">
        <w:rPr>
          <w:rFonts w:ascii="Arial" w:hAnsi="Arial" w:cs="Arial"/>
          <w:sz w:val="24"/>
        </w:rPr>
        <w:t>we will print a copy and send it home.</w:t>
      </w:r>
    </w:p>
    <w:p w14:paraId="4F47712A" w14:textId="77777777" w:rsidR="002E1539" w:rsidRDefault="002E1539" w:rsidP="002E1539">
      <w:pPr>
        <w:rPr>
          <w:rFonts w:ascii="Arial" w:hAnsi="Arial" w:cs="Arial"/>
          <w:sz w:val="24"/>
        </w:rPr>
      </w:pPr>
    </w:p>
    <w:p w14:paraId="4F47712B" w14:textId="77777777" w:rsidR="002E1539" w:rsidRPr="002E1539" w:rsidRDefault="002E1539" w:rsidP="002E1539">
      <w:pPr>
        <w:rPr>
          <w:rFonts w:ascii="Arial" w:hAnsi="Arial" w:cs="Arial"/>
          <w:b/>
          <w:sz w:val="24"/>
        </w:rPr>
      </w:pPr>
      <w:r w:rsidRPr="002E1539">
        <w:rPr>
          <w:rFonts w:ascii="Arial" w:hAnsi="Arial" w:cs="Arial"/>
          <w:b/>
          <w:sz w:val="24"/>
        </w:rPr>
        <w:t>Is my child’s information secure if it’s online?</w:t>
      </w:r>
    </w:p>
    <w:p w14:paraId="4F47712C" w14:textId="77777777" w:rsidR="002E1539" w:rsidRDefault="002E1539" w:rsidP="002E1539">
      <w:pPr>
        <w:rPr>
          <w:rFonts w:ascii="Arial" w:hAnsi="Arial" w:cs="Arial"/>
          <w:sz w:val="24"/>
        </w:rPr>
      </w:pPr>
    </w:p>
    <w:p w14:paraId="4F47712D" w14:textId="2647A78F" w:rsidR="00FD473B" w:rsidRDefault="006072FA" w:rsidP="00FD47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Yes, the S</w:t>
      </w:r>
      <w:r w:rsidR="00FD473B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udent Score R</w:t>
      </w:r>
      <w:r w:rsidR="00FD473B">
        <w:rPr>
          <w:rFonts w:ascii="Arial" w:hAnsi="Arial" w:cs="Arial"/>
          <w:sz w:val="24"/>
        </w:rPr>
        <w:t>eports</w:t>
      </w:r>
      <w:r w:rsidR="00E13D28">
        <w:rPr>
          <w:rFonts w:ascii="Arial" w:hAnsi="Arial" w:cs="Arial"/>
          <w:sz w:val="24"/>
        </w:rPr>
        <w:t xml:space="preserve"> are secure because they can be accessed</w:t>
      </w:r>
      <w:r w:rsidR="00FD473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only </w:t>
      </w:r>
      <w:r w:rsidR="00E13D28">
        <w:rPr>
          <w:rFonts w:ascii="Arial" w:hAnsi="Arial" w:cs="Arial"/>
          <w:sz w:val="24"/>
        </w:rPr>
        <w:t>through</w:t>
      </w:r>
      <w:r w:rsidR="00FD473B">
        <w:rPr>
          <w:rFonts w:ascii="Arial" w:hAnsi="Arial" w:cs="Arial"/>
          <w:sz w:val="24"/>
        </w:rPr>
        <w:t xml:space="preserve"> parent portal, [insert name of parent por</w:t>
      </w:r>
      <w:r w:rsidR="00BC4DBF">
        <w:rPr>
          <w:rFonts w:ascii="Arial" w:hAnsi="Arial" w:cs="Arial"/>
          <w:sz w:val="24"/>
        </w:rPr>
        <w:t>tal],</w:t>
      </w:r>
      <w:r w:rsidR="00FD473B">
        <w:rPr>
          <w:rFonts w:ascii="Arial" w:hAnsi="Arial" w:cs="Arial"/>
          <w:sz w:val="24"/>
        </w:rPr>
        <w:t xml:space="preserve"> which </w:t>
      </w:r>
      <w:r w:rsidR="000058E5">
        <w:rPr>
          <w:rFonts w:ascii="Arial" w:hAnsi="Arial" w:cs="Arial"/>
          <w:sz w:val="24"/>
        </w:rPr>
        <w:t>requires a username</w:t>
      </w:r>
      <w:r w:rsidR="00FD473B">
        <w:rPr>
          <w:rFonts w:ascii="Arial" w:hAnsi="Arial" w:cs="Arial"/>
          <w:sz w:val="24"/>
        </w:rPr>
        <w:t xml:space="preserve"> and password to access. </w:t>
      </w:r>
    </w:p>
    <w:p w14:paraId="4F47712E" w14:textId="77777777" w:rsidR="002E1539" w:rsidRDefault="002E1539" w:rsidP="002E1539">
      <w:pPr>
        <w:rPr>
          <w:rFonts w:ascii="Arial" w:hAnsi="Arial" w:cs="Arial"/>
          <w:sz w:val="24"/>
        </w:rPr>
      </w:pPr>
    </w:p>
    <w:p w14:paraId="4F47712F" w14:textId="77777777" w:rsidR="002E1539" w:rsidRPr="002E1539" w:rsidRDefault="002E1539" w:rsidP="002E1539">
      <w:pPr>
        <w:rPr>
          <w:rFonts w:ascii="Arial" w:hAnsi="Arial" w:cs="Arial"/>
          <w:b/>
          <w:sz w:val="24"/>
        </w:rPr>
      </w:pPr>
      <w:r w:rsidRPr="002E1539">
        <w:rPr>
          <w:rFonts w:ascii="Arial" w:hAnsi="Arial" w:cs="Arial"/>
          <w:b/>
          <w:sz w:val="24"/>
        </w:rPr>
        <w:t>Will I get scores faster?</w:t>
      </w:r>
    </w:p>
    <w:p w14:paraId="4F477130" w14:textId="77777777" w:rsidR="002E1539" w:rsidRDefault="002E1539" w:rsidP="002E1539">
      <w:pPr>
        <w:rPr>
          <w:rFonts w:ascii="Arial" w:hAnsi="Arial" w:cs="Arial"/>
          <w:sz w:val="24"/>
        </w:rPr>
      </w:pPr>
    </w:p>
    <w:p w14:paraId="4F477131" w14:textId="4E4DF101" w:rsidR="00FD473B" w:rsidRDefault="00FD473B" w:rsidP="002E15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Yes, you will be able to view your </w:t>
      </w:r>
      <w:r w:rsidR="006072FA">
        <w:rPr>
          <w:rFonts w:ascii="Arial" w:hAnsi="Arial" w:cs="Arial"/>
          <w:sz w:val="24"/>
        </w:rPr>
        <w:t xml:space="preserve">child’s </w:t>
      </w:r>
      <w:r>
        <w:rPr>
          <w:rFonts w:ascii="Arial" w:hAnsi="Arial" w:cs="Arial"/>
          <w:sz w:val="24"/>
        </w:rPr>
        <w:t xml:space="preserve">score report online earlier than in the past. In the past, </w:t>
      </w:r>
      <w:r w:rsidR="006072FA">
        <w:rPr>
          <w:rFonts w:ascii="Arial" w:hAnsi="Arial" w:cs="Arial"/>
          <w:sz w:val="24"/>
        </w:rPr>
        <w:t>S</w:t>
      </w:r>
      <w:r w:rsidR="00CD737F">
        <w:rPr>
          <w:rFonts w:ascii="Arial" w:hAnsi="Arial" w:cs="Arial"/>
          <w:sz w:val="24"/>
        </w:rPr>
        <w:t xml:space="preserve">tudent </w:t>
      </w:r>
      <w:r w:rsidR="006072FA">
        <w:rPr>
          <w:rFonts w:ascii="Arial" w:hAnsi="Arial" w:cs="Arial"/>
          <w:sz w:val="24"/>
        </w:rPr>
        <w:t>S</w:t>
      </w:r>
      <w:r w:rsidR="00CD737F">
        <w:rPr>
          <w:rFonts w:ascii="Arial" w:hAnsi="Arial" w:cs="Arial"/>
          <w:sz w:val="24"/>
        </w:rPr>
        <w:t xml:space="preserve">core </w:t>
      </w:r>
      <w:r w:rsidR="006072FA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eports had to be printed and mailed, which caused a delay. This year, you can view the report online as soon as it is available.</w:t>
      </w:r>
    </w:p>
    <w:p w14:paraId="4F477132" w14:textId="77777777" w:rsidR="002E1539" w:rsidRDefault="002E1539" w:rsidP="002E1539">
      <w:pPr>
        <w:rPr>
          <w:rFonts w:ascii="Arial" w:hAnsi="Arial" w:cs="Arial"/>
          <w:sz w:val="24"/>
        </w:rPr>
      </w:pPr>
    </w:p>
    <w:p w14:paraId="4F477133" w14:textId="77777777" w:rsidR="00FD473B" w:rsidRPr="00FD473B" w:rsidRDefault="002E1539" w:rsidP="00FD473B">
      <w:pPr>
        <w:rPr>
          <w:rFonts w:ascii="Arial" w:hAnsi="Arial" w:cs="Arial"/>
          <w:b/>
          <w:sz w:val="24"/>
        </w:rPr>
      </w:pPr>
      <w:r w:rsidRPr="002E1539">
        <w:rPr>
          <w:rFonts w:ascii="Arial" w:hAnsi="Arial" w:cs="Arial"/>
          <w:b/>
          <w:sz w:val="24"/>
        </w:rPr>
        <w:t>Can I still get a paper copy?</w:t>
      </w:r>
    </w:p>
    <w:p w14:paraId="4F477134" w14:textId="77777777" w:rsidR="00FD473B" w:rsidRDefault="00FD473B" w:rsidP="002E1539">
      <w:pPr>
        <w:rPr>
          <w:rFonts w:ascii="Arial" w:hAnsi="Arial" w:cs="Arial"/>
          <w:sz w:val="24"/>
        </w:rPr>
      </w:pPr>
    </w:p>
    <w:p w14:paraId="4F477135" w14:textId="6F9CCC6B" w:rsidR="00FD473B" w:rsidRDefault="00E13D28" w:rsidP="00BC4D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Student </w:t>
      </w:r>
      <w:r w:rsidR="006072FA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core </w:t>
      </w:r>
      <w:r w:rsidR="006072FA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eports dating back three years</w:t>
      </w:r>
      <w:r w:rsidR="00BC4DBF">
        <w:rPr>
          <w:rFonts w:ascii="Arial" w:hAnsi="Arial" w:cs="Arial"/>
          <w:sz w:val="24"/>
        </w:rPr>
        <w:t xml:space="preserve"> will be available in the parent portal, [insert name of parent portal], so you can always go back and </w:t>
      </w:r>
      <w:r w:rsidR="007B4650">
        <w:rPr>
          <w:rFonts w:ascii="Arial" w:hAnsi="Arial" w:cs="Arial"/>
          <w:sz w:val="24"/>
        </w:rPr>
        <w:t xml:space="preserve">print </w:t>
      </w:r>
      <w:r w:rsidR="00BC4DBF">
        <w:rPr>
          <w:rFonts w:ascii="Arial" w:hAnsi="Arial" w:cs="Arial"/>
          <w:sz w:val="24"/>
        </w:rPr>
        <w:t>them. [</w:t>
      </w:r>
      <w:proofErr w:type="gramStart"/>
      <w:r w:rsidR="00BC4DBF">
        <w:rPr>
          <w:rFonts w:ascii="Arial" w:hAnsi="Arial" w:cs="Arial"/>
          <w:sz w:val="24"/>
        </w:rPr>
        <w:t>insert</w:t>
      </w:r>
      <w:proofErr w:type="gramEnd"/>
      <w:r w:rsidR="00BC4DBF">
        <w:rPr>
          <w:rFonts w:ascii="Arial" w:hAnsi="Arial" w:cs="Arial"/>
          <w:sz w:val="24"/>
        </w:rPr>
        <w:t xml:space="preserve"> district policy on printing]</w:t>
      </w:r>
    </w:p>
    <w:p w14:paraId="4F477136" w14:textId="77777777" w:rsidR="002E1539" w:rsidRDefault="002E1539" w:rsidP="002E1539">
      <w:pPr>
        <w:rPr>
          <w:rFonts w:ascii="Arial" w:hAnsi="Arial" w:cs="Arial"/>
          <w:sz w:val="24"/>
        </w:rPr>
      </w:pPr>
    </w:p>
    <w:p w14:paraId="4F477137" w14:textId="3A1308F3" w:rsidR="002E1539" w:rsidRPr="002E1539" w:rsidRDefault="002E1539" w:rsidP="002E1539">
      <w:pPr>
        <w:rPr>
          <w:rFonts w:ascii="Arial" w:hAnsi="Arial" w:cs="Arial"/>
          <w:b/>
          <w:sz w:val="24"/>
        </w:rPr>
      </w:pPr>
      <w:r w:rsidRPr="002E1539">
        <w:rPr>
          <w:rFonts w:ascii="Arial" w:hAnsi="Arial" w:cs="Arial"/>
          <w:b/>
          <w:sz w:val="24"/>
        </w:rPr>
        <w:t>Is the electronic score report accessible</w:t>
      </w:r>
      <w:r w:rsidR="001C221C">
        <w:rPr>
          <w:rFonts w:ascii="Arial" w:hAnsi="Arial" w:cs="Arial"/>
          <w:b/>
          <w:sz w:val="24"/>
        </w:rPr>
        <w:t xml:space="preserve"> to parents with disabilities</w:t>
      </w:r>
      <w:r w:rsidRPr="002E1539">
        <w:rPr>
          <w:rFonts w:ascii="Arial" w:hAnsi="Arial" w:cs="Arial"/>
          <w:b/>
          <w:sz w:val="24"/>
        </w:rPr>
        <w:t>?</w:t>
      </w:r>
    </w:p>
    <w:p w14:paraId="4F477138" w14:textId="77777777" w:rsidR="002E1539" w:rsidRDefault="002E1539" w:rsidP="002E1539">
      <w:pPr>
        <w:rPr>
          <w:rFonts w:ascii="Arial" w:hAnsi="Arial" w:cs="Arial"/>
          <w:sz w:val="24"/>
        </w:rPr>
      </w:pPr>
    </w:p>
    <w:p w14:paraId="4F477139" w14:textId="2AB0AB8E" w:rsidR="00BC4DBF" w:rsidRDefault="00BC4DBF" w:rsidP="002E15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Yes. </w:t>
      </w:r>
      <w:r w:rsidR="00EC3243" w:rsidRPr="00EC3243">
        <w:rPr>
          <w:rFonts w:ascii="Arial" w:hAnsi="Arial" w:cs="Arial"/>
          <w:sz w:val="24"/>
        </w:rPr>
        <w:t>All S</w:t>
      </w:r>
      <w:r w:rsidR="006072FA">
        <w:rPr>
          <w:rFonts w:ascii="Arial" w:hAnsi="Arial" w:cs="Arial"/>
          <w:sz w:val="24"/>
        </w:rPr>
        <w:t xml:space="preserve">tudent </w:t>
      </w:r>
      <w:r w:rsidR="00EC3243" w:rsidRPr="00EC3243">
        <w:rPr>
          <w:rFonts w:ascii="Arial" w:hAnsi="Arial" w:cs="Arial"/>
          <w:sz w:val="24"/>
        </w:rPr>
        <w:t>S</w:t>
      </w:r>
      <w:r w:rsidR="006072FA">
        <w:rPr>
          <w:rFonts w:ascii="Arial" w:hAnsi="Arial" w:cs="Arial"/>
          <w:sz w:val="24"/>
        </w:rPr>
        <w:t xml:space="preserve">core </w:t>
      </w:r>
      <w:r w:rsidR="00EC3243" w:rsidRPr="00EC3243">
        <w:rPr>
          <w:rFonts w:ascii="Arial" w:hAnsi="Arial" w:cs="Arial"/>
          <w:sz w:val="24"/>
        </w:rPr>
        <w:t>R</w:t>
      </w:r>
      <w:r w:rsidR="006072FA">
        <w:rPr>
          <w:rFonts w:ascii="Arial" w:hAnsi="Arial" w:cs="Arial"/>
          <w:sz w:val="24"/>
        </w:rPr>
        <w:t>eport</w:t>
      </w:r>
      <w:r w:rsidR="00EC3243" w:rsidRPr="00EC3243">
        <w:rPr>
          <w:rFonts w:ascii="Arial" w:hAnsi="Arial" w:cs="Arial"/>
          <w:sz w:val="24"/>
        </w:rPr>
        <w:t>s are screen readable and provide adequate color contrast.</w:t>
      </w:r>
    </w:p>
    <w:p w14:paraId="29B7E6E9" w14:textId="77777777" w:rsidR="00C73F34" w:rsidRDefault="00C73F34" w:rsidP="007C0F40">
      <w:pPr>
        <w:pageBreakBefore/>
        <w:rPr>
          <w:rFonts w:ascii="Arial" w:hAnsi="Arial" w:cs="Arial"/>
          <w:b/>
          <w:sz w:val="24"/>
        </w:rPr>
      </w:pPr>
    </w:p>
    <w:p w14:paraId="4F47713B" w14:textId="77777777" w:rsidR="002E1539" w:rsidRPr="002E1539" w:rsidRDefault="002E1539" w:rsidP="002E1539">
      <w:pPr>
        <w:rPr>
          <w:rFonts w:ascii="Arial" w:hAnsi="Arial" w:cs="Arial"/>
          <w:b/>
          <w:sz w:val="24"/>
        </w:rPr>
      </w:pPr>
      <w:r w:rsidRPr="002E1539">
        <w:rPr>
          <w:rFonts w:ascii="Arial" w:hAnsi="Arial" w:cs="Arial"/>
          <w:b/>
          <w:sz w:val="24"/>
        </w:rPr>
        <w:t>Will the report be available in my home language?</w:t>
      </w:r>
    </w:p>
    <w:p w14:paraId="4F47713C" w14:textId="77777777" w:rsidR="00097DFB" w:rsidRDefault="00097DFB">
      <w:pPr>
        <w:rPr>
          <w:rFonts w:ascii="Arial" w:hAnsi="Arial" w:cs="Arial"/>
          <w:sz w:val="24"/>
        </w:rPr>
      </w:pPr>
    </w:p>
    <w:p w14:paraId="4F47713D" w14:textId="7903B694" w:rsidR="00BC4DBF" w:rsidRDefault="006072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electronic S</w:t>
      </w:r>
      <w:r w:rsidR="00BC4DBF">
        <w:rPr>
          <w:rFonts w:ascii="Arial" w:hAnsi="Arial" w:cs="Arial"/>
          <w:sz w:val="24"/>
        </w:rPr>
        <w:t xml:space="preserve">tudent </w:t>
      </w:r>
      <w:r>
        <w:rPr>
          <w:rFonts w:ascii="Arial" w:hAnsi="Arial" w:cs="Arial"/>
          <w:sz w:val="24"/>
        </w:rPr>
        <w:t>S</w:t>
      </w:r>
      <w:r w:rsidR="00BC4DBF">
        <w:rPr>
          <w:rFonts w:ascii="Arial" w:hAnsi="Arial" w:cs="Arial"/>
          <w:sz w:val="24"/>
        </w:rPr>
        <w:t xml:space="preserve">core </w:t>
      </w:r>
      <w:r>
        <w:rPr>
          <w:rFonts w:ascii="Arial" w:hAnsi="Arial" w:cs="Arial"/>
          <w:sz w:val="24"/>
        </w:rPr>
        <w:t>R</w:t>
      </w:r>
      <w:r w:rsidR="00BC4DBF">
        <w:rPr>
          <w:rFonts w:ascii="Arial" w:hAnsi="Arial" w:cs="Arial"/>
          <w:sz w:val="24"/>
        </w:rPr>
        <w:t xml:space="preserve">eports will be available in English, Spanish, </w:t>
      </w:r>
      <w:r w:rsidR="00F338F3">
        <w:rPr>
          <w:rFonts w:ascii="Arial" w:hAnsi="Arial" w:cs="Arial"/>
          <w:sz w:val="24"/>
        </w:rPr>
        <w:t xml:space="preserve">Traditional </w:t>
      </w:r>
      <w:r w:rsidR="00BC4DBF">
        <w:rPr>
          <w:rFonts w:ascii="Arial" w:hAnsi="Arial" w:cs="Arial"/>
          <w:sz w:val="24"/>
        </w:rPr>
        <w:t>Chinese, Vietnamese</w:t>
      </w:r>
      <w:r w:rsidR="000058E5">
        <w:rPr>
          <w:rFonts w:ascii="Arial" w:hAnsi="Arial" w:cs="Arial"/>
          <w:sz w:val="24"/>
        </w:rPr>
        <w:t>,</w:t>
      </w:r>
      <w:r w:rsidR="00BC4DBF">
        <w:rPr>
          <w:rFonts w:ascii="Arial" w:hAnsi="Arial" w:cs="Arial"/>
          <w:sz w:val="24"/>
        </w:rPr>
        <w:t xml:space="preserve"> and Filipino. In the future, they will be translated into other languages. </w:t>
      </w:r>
    </w:p>
    <w:p w14:paraId="6F88CBED" w14:textId="77777777" w:rsidR="00E13D28" w:rsidRDefault="00E13D28">
      <w:pPr>
        <w:rPr>
          <w:rFonts w:ascii="Arial" w:hAnsi="Arial" w:cs="Arial"/>
          <w:sz w:val="24"/>
        </w:rPr>
      </w:pPr>
    </w:p>
    <w:p w14:paraId="6E04288C" w14:textId="7C7FA4D9" w:rsidR="00E13D28" w:rsidRDefault="00E13D2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Where can I find more information to</w:t>
      </w:r>
      <w:r w:rsidR="006072FA">
        <w:rPr>
          <w:rFonts w:ascii="Arial" w:hAnsi="Arial" w:cs="Arial"/>
          <w:b/>
          <w:sz w:val="24"/>
        </w:rPr>
        <w:t xml:space="preserve"> help me understand my child’s S</w:t>
      </w:r>
      <w:r>
        <w:rPr>
          <w:rFonts w:ascii="Arial" w:hAnsi="Arial" w:cs="Arial"/>
          <w:b/>
          <w:sz w:val="24"/>
        </w:rPr>
        <w:t xml:space="preserve">tudent </w:t>
      </w:r>
      <w:r w:rsidR="006072FA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core </w:t>
      </w:r>
      <w:r w:rsidR="006072FA">
        <w:rPr>
          <w:rFonts w:ascii="Arial" w:hAnsi="Arial" w:cs="Arial"/>
          <w:b/>
          <w:sz w:val="24"/>
        </w:rPr>
        <w:t>R</w:t>
      </w:r>
      <w:r>
        <w:rPr>
          <w:rFonts w:ascii="Arial" w:hAnsi="Arial" w:cs="Arial"/>
          <w:b/>
          <w:sz w:val="24"/>
        </w:rPr>
        <w:t>eport?</w:t>
      </w:r>
    </w:p>
    <w:p w14:paraId="2795EF21" w14:textId="77777777" w:rsidR="00E13D28" w:rsidRDefault="00E13D28">
      <w:pPr>
        <w:rPr>
          <w:rFonts w:ascii="Arial" w:hAnsi="Arial" w:cs="Arial"/>
          <w:sz w:val="24"/>
        </w:rPr>
      </w:pPr>
    </w:p>
    <w:p w14:paraId="276A90CF" w14:textId="307CBB40" w:rsidR="00E13D28" w:rsidRDefault="00E13D2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</w:rPr>
        <w:t xml:space="preserve">You can find information to help you understand your child’s score report at the Starting Smarter </w:t>
      </w:r>
      <w:r w:rsidR="00DA33AD">
        <w:rPr>
          <w:rFonts w:ascii="Arial" w:hAnsi="Arial" w:cs="Arial"/>
          <w:sz w:val="24"/>
        </w:rPr>
        <w:t xml:space="preserve">CAASPP </w:t>
      </w:r>
      <w:r>
        <w:rPr>
          <w:rFonts w:ascii="Arial" w:hAnsi="Arial" w:cs="Arial"/>
          <w:sz w:val="24"/>
        </w:rPr>
        <w:t xml:space="preserve">website </w:t>
      </w:r>
      <w:r w:rsidR="00DA33AD">
        <w:rPr>
          <w:rFonts w:ascii="Arial" w:hAnsi="Arial" w:cs="Arial"/>
          <w:color w:val="1F497D"/>
          <w:sz w:val="24"/>
          <w:szCs w:val="24"/>
        </w:rPr>
        <w:t>(</w:t>
      </w:r>
      <w:hyperlink r:id="rId10" w:tooltip="Starting Smarter CAASPP Website" w:history="1">
        <w:r>
          <w:rPr>
            <w:rStyle w:val="Hyperlink"/>
            <w:rFonts w:ascii="Arial" w:hAnsi="Arial" w:cs="Arial"/>
            <w:sz w:val="24"/>
            <w:szCs w:val="24"/>
          </w:rPr>
          <w:t>https://ca.startingsmarter.org</w:t>
        </w:r>
      </w:hyperlink>
      <w:r w:rsidR="00DA33AD">
        <w:rPr>
          <w:rStyle w:val="Hyperlink"/>
          <w:rFonts w:ascii="Arial" w:hAnsi="Arial" w:cs="Arial"/>
          <w:sz w:val="24"/>
          <w:szCs w:val="24"/>
        </w:rPr>
        <w:t>)</w:t>
      </w:r>
      <w:r w:rsidR="00DA33AD">
        <w:rPr>
          <w:rFonts w:ascii="Arial" w:hAnsi="Arial" w:cs="Arial"/>
          <w:color w:val="1F497D"/>
          <w:sz w:val="24"/>
          <w:szCs w:val="24"/>
        </w:rPr>
        <w:t xml:space="preserve"> </w:t>
      </w:r>
      <w:r w:rsidR="00DA33AD" w:rsidRPr="009C7342">
        <w:rPr>
          <w:rFonts w:ascii="Arial" w:hAnsi="Arial" w:cs="Arial"/>
          <w:sz w:val="24"/>
          <w:szCs w:val="24"/>
        </w:rPr>
        <w:t xml:space="preserve">and Starting Smarter ELPAC website </w:t>
      </w:r>
      <w:r w:rsidR="00DA33AD">
        <w:rPr>
          <w:rFonts w:ascii="Arial" w:hAnsi="Arial" w:cs="Arial"/>
          <w:color w:val="1F497D"/>
          <w:sz w:val="24"/>
          <w:szCs w:val="24"/>
        </w:rPr>
        <w:t>(</w:t>
      </w:r>
      <w:hyperlink r:id="rId11" w:tooltip="Starting Smarter ELPAC Website" w:history="1">
        <w:r w:rsidR="00DA33AD" w:rsidRPr="0046053A">
          <w:rPr>
            <w:rStyle w:val="Hyperlink"/>
            <w:rFonts w:ascii="Arial" w:hAnsi="Arial" w:cs="Arial"/>
            <w:sz w:val="24"/>
            <w:szCs w:val="24"/>
          </w:rPr>
          <w:t>https://elpac.startingsmarter.org</w:t>
        </w:r>
      </w:hyperlink>
      <w:r w:rsidR="00DA33AD">
        <w:rPr>
          <w:rFonts w:ascii="Arial" w:hAnsi="Arial" w:cs="Arial"/>
          <w:color w:val="1F497D"/>
          <w:sz w:val="24"/>
          <w:szCs w:val="24"/>
        </w:rPr>
        <w:t>)</w:t>
      </w:r>
      <w:r w:rsidR="00F338F3">
        <w:rPr>
          <w:rFonts w:ascii="Arial" w:hAnsi="Arial" w:cs="Arial"/>
          <w:color w:val="1F497D"/>
          <w:sz w:val="24"/>
          <w:szCs w:val="24"/>
        </w:rPr>
        <w:t>,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 w:rsidRPr="00E13D28">
        <w:rPr>
          <w:rFonts w:ascii="Arial" w:hAnsi="Arial" w:cs="Arial"/>
          <w:color w:val="000000" w:themeColor="text1"/>
          <w:sz w:val="24"/>
          <w:szCs w:val="24"/>
        </w:rPr>
        <w:t xml:space="preserve">where you </w:t>
      </w:r>
      <w:r w:rsidR="006072FA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 w:rsidRPr="00E13D28">
        <w:rPr>
          <w:rFonts w:ascii="Arial" w:hAnsi="Arial" w:cs="Arial"/>
          <w:color w:val="000000" w:themeColor="text1"/>
          <w:sz w:val="24"/>
          <w:szCs w:val="24"/>
        </w:rPr>
        <w:t>can find sample test questions and free resources to help support your child’s learning.</w:t>
      </w:r>
    </w:p>
    <w:p w14:paraId="712B9D05" w14:textId="77777777" w:rsidR="00E13D28" w:rsidRDefault="00E13D2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33BFA7" w14:textId="7C356C9D" w:rsidR="00E13D28" w:rsidRDefault="00E13D28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Who</w:t>
      </w:r>
      <w:r w:rsidR="00F338F3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should I contact if I have questions about my </w:t>
      </w:r>
      <w:r w:rsidR="006072FA">
        <w:rPr>
          <w:rFonts w:ascii="Arial" w:hAnsi="Arial" w:cs="Arial"/>
          <w:b/>
          <w:color w:val="000000" w:themeColor="text1"/>
          <w:sz w:val="24"/>
          <w:szCs w:val="24"/>
        </w:rPr>
        <w:t>child’s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score report?</w:t>
      </w:r>
    </w:p>
    <w:p w14:paraId="294C46CE" w14:textId="77777777" w:rsidR="00E13D28" w:rsidRDefault="00E13D2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A4BB22" w14:textId="3E520F6A" w:rsidR="00E13D28" w:rsidRPr="00E13D28" w:rsidRDefault="00E13D28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you have questions regarding your child’s </w:t>
      </w:r>
      <w:r w:rsidR="006072FA">
        <w:rPr>
          <w:rFonts w:ascii="Arial" w:hAnsi="Arial" w:cs="Arial"/>
          <w:color w:val="000000" w:themeColor="text1"/>
          <w:sz w:val="24"/>
          <w:szCs w:val="24"/>
        </w:rPr>
        <w:t>Student 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core </w:t>
      </w:r>
      <w:r w:rsidR="006072FA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eport, please contact </w:t>
      </w:r>
      <w:r w:rsidR="00DA3989">
        <w:rPr>
          <w:rFonts w:ascii="Arial" w:hAnsi="Arial" w:cs="Arial"/>
          <w:color w:val="000000" w:themeColor="text1"/>
          <w:sz w:val="24"/>
          <w:szCs w:val="24"/>
        </w:rPr>
        <w:t>[insert school contact information].</w:t>
      </w:r>
    </w:p>
    <w:sectPr w:rsidR="00E13D28" w:rsidRPr="00E13D2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2FDEF" w14:textId="77777777" w:rsidR="002D4685" w:rsidRDefault="002D4685" w:rsidP="000C65E2">
      <w:r>
        <w:separator/>
      </w:r>
    </w:p>
  </w:endnote>
  <w:endnote w:type="continuationSeparator" w:id="0">
    <w:p w14:paraId="069887CA" w14:textId="77777777" w:rsidR="002D4685" w:rsidRDefault="002D4685" w:rsidP="000C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47101" w14:textId="77777777" w:rsidR="002D4685" w:rsidRDefault="002D4685" w:rsidP="000C65E2">
      <w:r>
        <w:separator/>
      </w:r>
    </w:p>
  </w:footnote>
  <w:footnote w:type="continuationSeparator" w:id="0">
    <w:p w14:paraId="25BDA864" w14:textId="77777777" w:rsidR="002D4685" w:rsidRDefault="002D4685" w:rsidP="000C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B4F42" w14:textId="28C5C091" w:rsidR="000C65E2" w:rsidRPr="004A1491" w:rsidRDefault="000C65E2">
    <w:pPr>
      <w:pStyle w:val="Header"/>
      <w:rPr>
        <w:rFonts w:asciiTheme="minorHAnsi" w:hAnsiTheme="minorHAnsi" w:cstheme="minorBidi"/>
        <w:b/>
        <w:sz w:val="28"/>
        <w:szCs w:val="28"/>
      </w:rPr>
    </w:pPr>
    <w:r>
      <w:rPr>
        <w:b/>
        <w:sz w:val="28"/>
        <w:szCs w:val="28"/>
      </w:rPr>
      <w:t xml:space="preserve">Electronic </w:t>
    </w:r>
    <w:r w:rsidR="004A1491">
      <w:rPr>
        <w:b/>
        <w:sz w:val="28"/>
        <w:szCs w:val="28"/>
      </w:rPr>
      <w:t>Student Score Reports—Communications Toolkit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39"/>
    <w:rsid w:val="000058E5"/>
    <w:rsid w:val="00056B83"/>
    <w:rsid w:val="00095E7E"/>
    <w:rsid w:val="00097DFB"/>
    <w:rsid w:val="000C65E2"/>
    <w:rsid w:val="00101676"/>
    <w:rsid w:val="00104CD5"/>
    <w:rsid w:val="001C221C"/>
    <w:rsid w:val="00276AC8"/>
    <w:rsid w:val="002D4685"/>
    <w:rsid w:val="002E1539"/>
    <w:rsid w:val="003448EA"/>
    <w:rsid w:val="00474D7E"/>
    <w:rsid w:val="00476B34"/>
    <w:rsid w:val="004922CF"/>
    <w:rsid w:val="004A0030"/>
    <w:rsid w:val="004A1491"/>
    <w:rsid w:val="004E75FD"/>
    <w:rsid w:val="005340B6"/>
    <w:rsid w:val="005E0F7C"/>
    <w:rsid w:val="006072FA"/>
    <w:rsid w:val="006410A5"/>
    <w:rsid w:val="006B313A"/>
    <w:rsid w:val="00756BA2"/>
    <w:rsid w:val="007B4650"/>
    <w:rsid w:val="007C0F40"/>
    <w:rsid w:val="007C6B7C"/>
    <w:rsid w:val="0086071F"/>
    <w:rsid w:val="008E71AE"/>
    <w:rsid w:val="008E7986"/>
    <w:rsid w:val="009725EE"/>
    <w:rsid w:val="00995FE8"/>
    <w:rsid w:val="009C7342"/>
    <w:rsid w:val="009E590F"/>
    <w:rsid w:val="00B93BD0"/>
    <w:rsid w:val="00BC4DBF"/>
    <w:rsid w:val="00C533BF"/>
    <w:rsid w:val="00C73F34"/>
    <w:rsid w:val="00C97D1A"/>
    <w:rsid w:val="00CA023A"/>
    <w:rsid w:val="00CD25B0"/>
    <w:rsid w:val="00CD737F"/>
    <w:rsid w:val="00D017DD"/>
    <w:rsid w:val="00D03BAE"/>
    <w:rsid w:val="00D92C1B"/>
    <w:rsid w:val="00DA33AD"/>
    <w:rsid w:val="00DA3989"/>
    <w:rsid w:val="00E13D28"/>
    <w:rsid w:val="00E25F48"/>
    <w:rsid w:val="00EC3243"/>
    <w:rsid w:val="00F338F3"/>
    <w:rsid w:val="00FB1FD6"/>
    <w:rsid w:val="00FD473B"/>
    <w:rsid w:val="32F8D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711E"/>
  <w15:chartTrackingRefBased/>
  <w15:docId w15:val="{37AA516B-0204-4026-B536-BB4777A0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53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13A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71F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33BF"/>
    <w:pPr>
      <w:spacing w:line="360" w:lineRule="auto"/>
      <w:contextualSpacing/>
      <w:jc w:val="center"/>
    </w:pPr>
    <w:rPr>
      <w:rFonts w:ascii="Arial Narrow" w:eastAsiaTheme="majorEastAsia" w:hAnsi="Arial Narrow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33BF"/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313A"/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71F"/>
    <w:rPr>
      <w:rFonts w:eastAsiaTheme="majorEastAsia" w:cstheme="majorBidi"/>
      <w:color w:val="2E74B5" w:themeColor="accent1" w:themeShade="BF"/>
      <w:sz w:val="26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5E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5E2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C2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21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21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2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3D2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7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pac.startingsmarter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a.startingsmarter.org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950FF7F157845AF6E47AF58880E92" ma:contentTypeVersion="0" ma:contentTypeDescription="Create a new document." ma:contentTypeScope="" ma:versionID="692e773ac1680cec4af48a336ffdbf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017A-CC7D-4F32-8238-7618FB116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DB414-C962-4035-9DEE-264D9DBAD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DD8C38-633B-4FBE-BE02-E5F4E9189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200D3C-5E7F-44C5-BF39-168211BC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Antonovich</dc:creator>
  <cp:keywords/>
  <dc:description/>
  <cp:lastModifiedBy>Mott, Christine</cp:lastModifiedBy>
  <cp:revision>3</cp:revision>
  <cp:lastPrinted>2019-03-28T22:33:00Z</cp:lastPrinted>
  <dcterms:created xsi:type="dcterms:W3CDTF">2019-04-09T22:38:00Z</dcterms:created>
  <dcterms:modified xsi:type="dcterms:W3CDTF">2019-04-09T22:40:00Z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0x0101000CF950FF7F157845AF6E47AF58880E92</vt:lpwstr>
  </property>
</Properties>
</file>