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1BF" w14:textId="2299A4F2" w:rsidR="001D627E" w:rsidRPr="007D19E3" w:rsidRDefault="00823229" w:rsidP="00A878FE">
      <w:pPr>
        <w:ind w:left="-806" w:right="-80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 w:rsidR="001D627E">
        <w:rPr>
          <w:noProof/>
        </w:rPr>
        <w:drawing>
          <wp:inline distT="0" distB="0" distL="0" distR="0" wp14:anchorId="648D37EA" wp14:editId="6BCC4353">
            <wp:extent cx="1252728" cy="621792"/>
            <wp:effectExtent l="0" t="0" r="5080" b="6985"/>
            <wp:docPr id="3" name="Picture 3" descr="CAAS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ASP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9E3">
        <w:rPr>
          <w:bCs/>
          <w:sz w:val="28"/>
          <w:szCs w:val="28"/>
        </w:rPr>
        <w:tab/>
      </w:r>
      <w:r w:rsidR="001D627E">
        <w:rPr>
          <w:noProof/>
        </w:rPr>
        <w:drawing>
          <wp:inline distT="0" distB="0" distL="0" distR="0" wp14:anchorId="1B6A6B2C" wp14:editId="163FB021">
            <wp:extent cx="1490472" cy="530352"/>
            <wp:effectExtent l="0" t="0" r="0" b="3175"/>
            <wp:docPr id="4" name="Picture 4" descr="EL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LPA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B9C1" w14:textId="79B34C08" w:rsidR="00861813" w:rsidRPr="00410515" w:rsidRDefault="004C5C4D" w:rsidP="00410515">
      <w:pPr>
        <w:pStyle w:val="Heading1"/>
        <w:jc w:val="center"/>
        <w:rPr>
          <w:b/>
          <w:bCs/>
        </w:rPr>
      </w:pPr>
      <w:r w:rsidRPr="00410515">
        <w:rPr>
          <w:b/>
          <w:bCs/>
        </w:rPr>
        <w:t>Classroom Use</w:t>
      </w:r>
      <w:r w:rsidR="004774FE">
        <w:rPr>
          <w:b/>
          <w:bCs/>
        </w:rPr>
        <w:t xml:space="preserve"> of Accessibility Resources</w:t>
      </w:r>
      <w:r w:rsidRPr="00410515">
        <w:rPr>
          <w:b/>
          <w:bCs/>
        </w:rPr>
        <w:t xml:space="preserve"> Monitoring Form</w:t>
      </w:r>
    </w:p>
    <w:p w14:paraId="3B5B8B10" w14:textId="62023937" w:rsidR="00F60E5D" w:rsidRDefault="006E546C" w:rsidP="00F60E5D">
      <w:pPr>
        <w:spacing w:before="240"/>
        <w:ind w:left="-806" w:right="-806"/>
        <w:rPr>
          <w:sz w:val="24"/>
          <w:szCs w:val="24"/>
        </w:rPr>
      </w:pPr>
      <w:r>
        <w:rPr>
          <w:sz w:val="24"/>
          <w:szCs w:val="24"/>
        </w:rPr>
        <w:t>Student:</w:t>
      </w:r>
      <w:r>
        <w:rPr>
          <w:sz w:val="24"/>
          <w:szCs w:val="24"/>
        </w:rPr>
        <w:object w:dxaOrig="225" w:dyaOrig="225" w14:anchorId="1D564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Description of the student's name" style="width:200.15pt;height:19.45pt" o:ole="">
            <v:imagedata r:id="rId10" o:title=""/>
          </v:shape>
          <w:control r:id="rId11" w:name="TextBox1" w:shapeid="_x0000_i1081"/>
        </w:object>
      </w:r>
      <w:r>
        <w:rPr>
          <w:sz w:val="24"/>
          <w:szCs w:val="24"/>
        </w:rPr>
        <w:t xml:space="preserve"> Teacher:</w:t>
      </w:r>
      <w:r>
        <w:rPr>
          <w:sz w:val="24"/>
          <w:szCs w:val="24"/>
        </w:rPr>
        <w:object w:dxaOrig="225" w:dyaOrig="225" w14:anchorId="12C64B67">
          <v:shape id="_x0000_i1083" type="#_x0000_t75" alt="Description of the Teacher's name" style="width:200.15pt;height:19.45pt" o:ole="">
            <v:imagedata r:id="rId10" o:title=""/>
          </v:shape>
          <w:control r:id="rId12" w:name="TextBox2" w:shapeid="_x0000_i1083"/>
        </w:object>
      </w:r>
      <w:r>
        <w:rPr>
          <w:sz w:val="24"/>
          <w:szCs w:val="24"/>
        </w:rPr>
        <w:t xml:space="preserve"> Grade Level:</w:t>
      </w:r>
      <w:r>
        <w:rPr>
          <w:sz w:val="24"/>
          <w:szCs w:val="24"/>
        </w:rPr>
        <w:object w:dxaOrig="225" w:dyaOrig="225" w14:anchorId="5C476783">
          <v:shape id="_x0000_i1085" type="#_x0000_t75" alt="Description of the student's grade level" style="width:140.4pt;height:19.45pt" o:ole="">
            <v:imagedata r:id="rId13" o:title=""/>
          </v:shape>
          <w:control r:id="rId14" w:name="TextBox3" w:shapeid="_x0000_i1085"/>
        </w:object>
      </w:r>
    </w:p>
    <w:p w14:paraId="183AE0F2" w14:textId="08F08B07" w:rsidR="00F60E5D" w:rsidRPr="00561E4A" w:rsidRDefault="00091103" w:rsidP="003725D0">
      <w:pPr>
        <w:spacing w:before="240"/>
        <w:ind w:left="-806" w:right="-806"/>
        <w:rPr>
          <w:sz w:val="24"/>
          <w:szCs w:val="24"/>
        </w:rPr>
      </w:pPr>
      <w:bookmarkStart w:id="0" w:name="_Hlk117867632"/>
      <w:r>
        <w:rPr>
          <w:sz w:val="24"/>
          <w:szCs w:val="24"/>
        </w:rPr>
        <w:t>This form is a</w:t>
      </w:r>
      <w:r w:rsidR="00F60E5D" w:rsidRPr="00561E4A">
        <w:rPr>
          <w:sz w:val="24"/>
          <w:szCs w:val="24"/>
        </w:rPr>
        <w:t xml:space="preserve">dapted from </w:t>
      </w:r>
      <w:r>
        <w:rPr>
          <w:sz w:val="24"/>
          <w:szCs w:val="24"/>
        </w:rPr>
        <w:t xml:space="preserve">the </w:t>
      </w:r>
      <w:r w:rsidR="00F60E5D" w:rsidRPr="00561E4A">
        <w:rPr>
          <w:sz w:val="24"/>
          <w:szCs w:val="24"/>
        </w:rPr>
        <w:t>Smarter Balanced Assessment Consortium</w:t>
      </w:r>
      <w:r w:rsidR="00C243C6">
        <w:rPr>
          <w:sz w:val="24"/>
          <w:szCs w:val="24"/>
        </w:rPr>
        <w:t>. Refer to the</w:t>
      </w:r>
      <w:r w:rsidR="00F60E5D" w:rsidRPr="00561E4A">
        <w:rPr>
          <w:sz w:val="24"/>
          <w:szCs w:val="24"/>
        </w:rPr>
        <w:t xml:space="preserve"> </w:t>
      </w:r>
      <w:hyperlink r:id="rId15" w:tooltip="Usability, Accessibility, and Accommodations Implementations Guide web document on the Smarter Balanced website" w:history="1">
        <w:r w:rsidR="00F60E5D" w:rsidRPr="00C243C6">
          <w:rPr>
            <w:rStyle w:val="Hyperlink"/>
            <w:i/>
            <w:sz w:val="24"/>
            <w:szCs w:val="24"/>
          </w:rPr>
          <w:t>Usability, Accessibility, and Accommodations Implementation Guide</w:t>
        </w:r>
      </w:hyperlink>
      <w:r w:rsidR="00F60E5D" w:rsidRPr="00561E4A">
        <w:rPr>
          <w:sz w:val="24"/>
          <w:szCs w:val="24"/>
        </w:rPr>
        <w:t xml:space="preserve"> (</w:t>
      </w:r>
      <w:r w:rsidR="00F60E5D">
        <w:rPr>
          <w:sz w:val="24"/>
          <w:szCs w:val="24"/>
        </w:rPr>
        <w:t>July</w:t>
      </w:r>
      <w:r w:rsidR="00F60E5D" w:rsidRPr="00561E4A">
        <w:rPr>
          <w:sz w:val="24"/>
          <w:szCs w:val="24"/>
        </w:rPr>
        <w:t xml:space="preserve"> 20</w:t>
      </w:r>
      <w:r w:rsidR="00F60E5D">
        <w:rPr>
          <w:sz w:val="24"/>
          <w:szCs w:val="24"/>
        </w:rPr>
        <w:t>22</w:t>
      </w:r>
      <w:r w:rsidR="00F60E5D" w:rsidRPr="00561E4A">
        <w:rPr>
          <w:sz w:val="24"/>
          <w:szCs w:val="24"/>
        </w:rPr>
        <w:t>)</w:t>
      </w:r>
      <w:r w:rsidR="00102339">
        <w:rPr>
          <w:sz w:val="24"/>
          <w:szCs w:val="24"/>
        </w:rPr>
        <w:t xml:space="preserve"> for more information</w:t>
      </w:r>
      <w:r w:rsidR="00C243C6" w:rsidRPr="00BA5437">
        <w:t>.</w:t>
      </w:r>
    </w:p>
    <w:bookmarkEnd w:id="0"/>
    <w:p w14:paraId="7A8ED29E" w14:textId="30062CEB" w:rsidR="00AB0A5B" w:rsidRDefault="004C5C4D" w:rsidP="006E546C">
      <w:pPr>
        <w:spacing w:before="240"/>
        <w:ind w:left="-806" w:right="-806"/>
        <w:rPr>
          <w:sz w:val="24"/>
          <w:szCs w:val="24"/>
        </w:rPr>
      </w:pPr>
      <w:r>
        <w:rPr>
          <w:sz w:val="24"/>
          <w:szCs w:val="24"/>
        </w:rPr>
        <w:t xml:space="preserve">Use this chart to track different aspects of how a student uses designated supports or accommodations </w:t>
      </w:r>
      <w:r>
        <w:rPr>
          <w:b/>
          <w:sz w:val="24"/>
          <w:szCs w:val="24"/>
        </w:rPr>
        <w:t>during classroom instruction</w:t>
      </w:r>
      <w:r w:rsidRPr="009F6431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This will help inform decision-making when assigning designated supports and accommodations on assessments.</w:t>
      </w:r>
    </w:p>
    <w:p w14:paraId="36E74F1B" w14:textId="07662108" w:rsidR="007067A0" w:rsidRDefault="000D09B8" w:rsidP="007067A0">
      <w:pPr>
        <w:spacing w:before="240" w:after="360"/>
        <w:ind w:left="-806" w:right="-806"/>
        <w:rPr>
          <w:sz w:val="24"/>
          <w:szCs w:val="24"/>
        </w:rPr>
      </w:pPr>
      <w:r>
        <w:rPr>
          <w:sz w:val="24"/>
          <w:szCs w:val="24"/>
        </w:rPr>
        <w:t xml:space="preserve">To find a complete list of </w:t>
      </w:r>
      <w:r w:rsidR="003667BF">
        <w:rPr>
          <w:sz w:val="24"/>
          <w:szCs w:val="24"/>
        </w:rPr>
        <w:t>categorized</w:t>
      </w:r>
      <w:r>
        <w:rPr>
          <w:sz w:val="24"/>
          <w:szCs w:val="24"/>
        </w:rPr>
        <w:t xml:space="preserve"> </w:t>
      </w:r>
      <w:r w:rsidR="00133971">
        <w:rPr>
          <w:sz w:val="24"/>
          <w:szCs w:val="24"/>
        </w:rPr>
        <w:t>accessibility resources, refer to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</w:t>
      </w:r>
      <w:hyperlink r:id="rId16" w:tooltip="CA Assessment Accessibility Resources Matrix web page on the CDE website" w:history="1">
        <w:r w:rsidRPr="00CB04F0">
          <w:rPr>
            <w:rStyle w:val="Hyperlink"/>
            <w:bCs/>
            <w:sz w:val="24"/>
            <w:szCs w:val="24"/>
          </w:rPr>
          <w:t>CA Assessment Accessibility Resources Matrix</w:t>
        </w:r>
      </w:hyperlink>
      <w:r w:rsidR="00133971">
        <w:rPr>
          <w:bCs/>
          <w:sz w:val="24"/>
          <w:szCs w:val="24"/>
        </w:rPr>
        <w:t xml:space="preserve"> </w:t>
      </w:r>
      <w:r w:rsidR="001E5F0D">
        <w:rPr>
          <w:bCs/>
          <w:sz w:val="24"/>
          <w:szCs w:val="24"/>
        </w:rPr>
        <w:t xml:space="preserve">web page </w:t>
      </w:r>
      <w:r w:rsidR="00133971">
        <w:rPr>
          <w:bCs/>
          <w:sz w:val="24"/>
          <w:szCs w:val="24"/>
        </w:rPr>
        <w:t>on the C</w:t>
      </w:r>
      <w:r w:rsidR="00574FE6">
        <w:rPr>
          <w:bCs/>
          <w:sz w:val="24"/>
          <w:szCs w:val="24"/>
        </w:rPr>
        <w:t xml:space="preserve">alifornia </w:t>
      </w:r>
      <w:r w:rsidR="00133971">
        <w:rPr>
          <w:bCs/>
          <w:sz w:val="24"/>
          <w:szCs w:val="24"/>
        </w:rPr>
        <w:t>D</w:t>
      </w:r>
      <w:r w:rsidR="00574FE6">
        <w:rPr>
          <w:bCs/>
          <w:sz w:val="24"/>
          <w:szCs w:val="24"/>
        </w:rPr>
        <w:t xml:space="preserve">epartment of </w:t>
      </w:r>
      <w:r w:rsidR="00133971">
        <w:rPr>
          <w:bCs/>
          <w:sz w:val="24"/>
          <w:szCs w:val="24"/>
        </w:rPr>
        <w:t>E</w:t>
      </w:r>
      <w:r w:rsidR="00574FE6">
        <w:rPr>
          <w:bCs/>
          <w:sz w:val="24"/>
          <w:szCs w:val="24"/>
        </w:rPr>
        <w:t>ducation</w:t>
      </w:r>
      <w:r w:rsidR="00133971">
        <w:rPr>
          <w:bCs/>
          <w:sz w:val="24"/>
          <w:szCs w:val="24"/>
        </w:rPr>
        <w:t xml:space="preserve"> website.</w:t>
      </w:r>
      <w:r>
        <w:rPr>
          <w:bCs/>
          <w:sz w:val="24"/>
          <w:szCs w:val="24"/>
        </w:rPr>
        <w:t xml:space="preserve"> </w:t>
      </w:r>
      <w:r w:rsidR="006F36F1">
        <w:rPr>
          <w:bCs/>
          <w:sz w:val="24"/>
          <w:szCs w:val="24"/>
        </w:rPr>
        <w:t>Based on</w:t>
      </w:r>
      <w:r w:rsidR="00C66E57">
        <w:rPr>
          <w:bCs/>
          <w:sz w:val="24"/>
          <w:szCs w:val="24"/>
        </w:rPr>
        <w:t xml:space="preserve"> th</w:t>
      </w:r>
      <w:r w:rsidR="006F36F1">
        <w:rPr>
          <w:bCs/>
          <w:sz w:val="24"/>
          <w:szCs w:val="24"/>
        </w:rPr>
        <w:t>e</w:t>
      </w:r>
      <w:r w:rsidR="00C66E57">
        <w:rPr>
          <w:bCs/>
          <w:sz w:val="24"/>
          <w:szCs w:val="24"/>
        </w:rPr>
        <w:t xml:space="preserve"> </w:t>
      </w:r>
      <w:r w:rsidR="0039130F">
        <w:rPr>
          <w:bCs/>
          <w:sz w:val="24"/>
          <w:szCs w:val="24"/>
        </w:rPr>
        <w:t>M</w:t>
      </w:r>
      <w:r w:rsidR="00C66E57">
        <w:rPr>
          <w:bCs/>
          <w:sz w:val="24"/>
          <w:szCs w:val="24"/>
        </w:rPr>
        <w:t xml:space="preserve">atrix, </w:t>
      </w:r>
      <w:r w:rsidR="00C66E57">
        <w:rPr>
          <w:sz w:val="24"/>
          <w:szCs w:val="24"/>
        </w:rPr>
        <w:t>w</w:t>
      </w:r>
      <w:r w:rsidR="004C5C4D">
        <w:rPr>
          <w:sz w:val="24"/>
          <w:szCs w:val="24"/>
        </w:rPr>
        <w:t xml:space="preserve">hat accessibility resources </w:t>
      </w:r>
      <w:r w:rsidR="00F76100">
        <w:rPr>
          <w:sz w:val="24"/>
          <w:szCs w:val="24"/>
        </w:rPr>
        <w:t>do</w:t>
      </w:r>
      <w:r w:rsidR="006F36F1">
        <w:rPr>
          <w:sz w:val="24"/>
          <w:szCs w:val="24"/>
        </w:rPr>
        <w:t>es</w:t>
      </w:r>
      <w:r w:rsidR="004C5C4D">
        <w:rPr>
          <w:sz w:val="24"/>
          <w:szCs w:val="24"/>
        </w:rPr>
        <w:t xml:space="preserve"> the student use during classroom instruction?</w:t>
      </w:r>
      <w:r w:rsidR="004469DB">
        <w:rPr>
          <w:sz w:val="24"/>
          <w:szCs w:val="24"/>
        </w:rPr>
        <w:t xml:space="preserve"> After determining what </w:t>
      </w:r>
      <w:proofErr w:type="gramStart"/>
      <w:r w:rsidR="004469DB">
        <w:rPr>
          <w:sz w:val="24"/>
          <w:szCs w:val="24"/>
        </w:rPr>
        <w:t>resources</w:t>
      </w:r>
      <w:proofErr w:type="gramEnd"/>
      <w:r w:rsidR="004469DB">
        <w:rPr>
          <w:sz w:val="24"/>
          <w:szCs w:val="24"/>
        </w:rPr>
        <w:t xml:space="preserve"> the student uses, l</w:t>
      </w:r>
      <w:r w:rsidR="004C5C4D">
        <w:rPr>
          <w:sz w:val="24"/>
          <w:szCs w:val="24"/>
        </w:rPr>
        <w:t xml:space="preserve">ist them in the chart. </w:t>
      </w:r>
      <w:r w:rsidR="00CB5CDC">
        <w:rPr>
          <w:sz w:val="24"/>
          <w:szCs w:val="24"/>
        </w:rPr>
        <w:t>Finally</w:t>
      </w:r>
      <w:r w:rsidR="009A09EE">
        <w:rPr>
          <w:sz w:val="24"/>
          <w:szCs w:val="24"/>
        </w:rPr>
        <w:t>,</w:t>
      </w:r>
      <w:r w:rsidR="004C5C4D">
        <w:rPr>
          <w:sz w:val="24"/>
          <w:szCs w:val="24"/>
        </w:rPr>
        <w:t xml:space="preserve"> </w:t>
      </w:r>
      <w:r w:rsidR="007067A0">
        <w:rPr>
          <w:sz w:val="24"/>
          <w:szCs w:val="24"/>
        </w:rPr>
        <w:t>record your answers to the following questions in the chart:</w:t>
      </w:r>
    </w:p>
    <w:p w14:paraId="5D4EE065" w14:textId="615FCEAB" w:rsidR="007067A0" w:rsidRDefault="007067A0" w:rsidP="00BA543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7067A0">
        <w:rPr>
          <w:sz w:val="24"/>
          <w:szCs w:val="24"/>
        </w:rPr>
        <w:t>What accessibility resources does the student use during classroom instruction?</w:t>
      </w:r>
      <w:r w:rsidR="00AB0A5B">
        <w:rPr>
          <w:sz w:val="24"/>
          <w:szCs w:val="24"/>
        </w:rPr>
        <w:t xml:space="preserve"> (e.g., masking, text-to-speech, scribe)</w:t>
      </w:r>
    </w:p>
    <w:p w14:paraId="7D656E63" w14:textId="1BE7FCE9" w:rsidR="007067A0" w:rsidRDefault="007067A0" w:rsidP="00BA543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To which category does the accessibility resource belong?</w:t>
      </w:r>
    </w:p>
    <w:p w14:paraId="2DDE25ED" w14:textId="37283746" w:rsidR="007067A0" w:rsidRDefault="007067A0" w:rsidP="00BA543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7067A0">
        <w:rPr>
          <w:sz w:val="24"/>
          <w:szCs w:val="24"/>
        </w:rPr>
        <w:t xml:space="preserve">For what task(s) is it used? </w:t>
      </w:r>
      <w:r w:rsidRPr="00410515">
        <w:rPr>
          <w:sz w:val="24"/>
          <w:szCs w:val="24"/>
        </w:rPr>
        <w:t>(e.g., content/standards, task type)</w:t>
      </w:r>
      <w:r w:rsidR="00823229">
        <w:rPr>
          <w:sz w:val="24"/>
          <w:szCs w:val="24"/>
        </w:rPr>
        <w:softHyphen/>
      </w:r>
      <w:r w:rsidR="00823229">
        <w:rPr>
          <w:sz w:val="24"/>
          <w:szCs w:val="24"/>
        </w:rPr>
        <w:softHyphen/>
      </w:r>
    </w:p>
    <w:p w14:paraId="7E52E7D0" w14:textId="31CCF86A" w:rsidR="007067A0" w:rsidRDefault="007067A0" w:rsidP="00BA543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7067A0">
        <w:rPr>
          <w:sz w:val="24"/>
          <w:szCs w:val="24"/>
        </w:rPr>
        <w:t xml:space="preserve">Does the student use it for that task every time? </w:t>
      </w:r>
      <w:r w:rsidRPr="00410515">
        <w:rPr>
          <w:sz w:val="24"/>
          <w:szCs w:val="24"/>
        </w:rPr>
        <w:t>If not, note how often</w:t>
      </w:r>
      <w:r>
        <w:rPr>
          <w:sz w:val="24"/>
          <w:szCs w:val="24"/>
        </w:rPr>
        <w:t xml:space="preserve"> and how many times per day</w:t>
      </w:r>
      <w:r w:rsidRPr="00410515">
        <w:rPr>
          <w:sz w:val="24"/>
          <w:szCs w:val="24"/>
        </w:rPr>
        <w:t>.</w:t>
      </w:r>
    </w:p>
    <w:p w14:paraId="1F62B9AD" w14:textId="05ECF744" w:rsidR="007067A0" w:rsidRDefault="007067A0" w:rsidP="00BA543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7067A0">
        <w:rPr>
          <w:sz w:val="24"/>
          <w:szCs w:val="24"/>
        </w:rPr>
        <w:t>Does the student use it alone or with assistance? (e.g., aide, peers)</w:t>
      </w:r>
    </w:p>
    <w:p w14:paraId="6BD8B3D5" w14:textId="3655F932" w:rsidR="009D3A44" w:rsidRPr="00BA5437" w:rsidRDefault="009A5C52" w:rsidP="00BA5437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What additional notes are there?</w:t>
      </w:r>
    </w:p>
    <w:tbl>
      <w:tblPr>
        <w:tblStyle w:val="a"/>
        <w:tblW w:w="137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40"/>
        <w:gridCol w:w="1890"/>
        <w:gridCol w:w="2700"/>
        <w:gridCol w:w="2430"/>
        <w:gridCol w:w="1530"/>
        <w:gridCol w:w="1530"/>
        <w:gridCol w:w="2332"/>
      </w:tblGrid>
      <w:tr w:rsidR="00F248D6" w14:paraId="46F4B9CB" w14:textId="19945FA9" w:rsidTr="00BA5437">
        <w:trPr>
          <w:cantSplit/>
          <w:trHeight w:val="432"/>
          <w:tblHeader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F4B9C9" w14:textId="740DE63A" w:rsidR="004378F6" w:rsidRDefault="004378F6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Resource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3479BC2" w14:textId="5446335C" w:rsidR="004378F6" w:rsidRDefault="004378F6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1D627E">
              <w:rPr>
                <w:b/>
                <w:sz w:val="24"/>
                <w:szCs w:val="24"/>
              </w:rPr>
              <w:t xml:space="preserve">ccessibility </w:t>
            </w:r>
            <w:r>
              <w:rPr>
                <w:b/>
                <w:sz w:val="24"/>
                <w:szCs w:val="24"/>
              </w:rPr>
              <w:t>R</w:t>
            </w:r>
            <w:r w:rsidRPr="001D627E">
              <w:rPr>
                <w:b/>
                <w:sz w:val="24"/>
                <w:szCs w:val="24"/>
              </w:rPr>
              <w:t>esource</w:t>
            </w:r>
          </w:p>
        </w:tc>
        <w:tc>
          <w:tcPr>
            <w:tcW w:w="2700" w:type="dxa"/>
            <w:vAlign w:val="bottom"/>
          </w:tcPr>
          <w:p w14:paraId="665234A8" w14:textId="3DA94C03" w:rsidR="004378F6" w:rsidRPr="001D627E" w:rsidRDefault="004378F6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D2F3D8F" w14:textId="242D26AB" w:rsidR="004378F6" w:rsidRPr="001D627E" w:rsidRDefault="009A5C52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Task(s) Used For</w:t>
            </w:r>
            <w:r w:rsidR="004378F6" w:rsidRPr="001D627E" w:rsidDel="001547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59A038" w14:textId="3F4757BA" w:rsidR="004378F6" w:rsidRPr="001D627E" w:rsidRDefault="009A5C52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</w:t>
            </w:r>
            <w:r w:rsidR="00410515">
              <w:rPr>
                <w:b/>
                <w:bCs/>
                <w:sz w:val="24"/>
                <w:szCs w:val="24"/>
              </w:rPr>
              <w:t xml:space="preserve"> Per Day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F4B9CA" w14:textId="2EFD5D41" w:rsidR="004378F6" w:rsidRPr="001D627E" w:rsidRDefault="009A5C52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Alone or </w:t>
            </w:r>
            <w:proofErr w:type="gramStart"/>
            <w:r>
              <w:rPr>
                <w:b/>
                <w:bCs/>
                <w:sz w:val="24"/>
                <w:szCs w:val="24"/>
              </w:rPr>
              <w:t>Assisted</w:t>
            </w:r>
            <w:proofErr w:type="gramEnd"/>
          </w:p>
        </w:tc>
        <w:tc>
          <w:tcPr>
            <w:tcW w:w="2332" w:type="dxa"/>
            <w:vAlign w:val="bottom"/>
          </w:tcPr>
          <w:p w14:paraId="6C2697F4" w14:textId="382DE59E" w:rsidR="004378F6" w:rsidRPr="001D627E" w:rsidRDefault="004378F6" w:rsidP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248D6" w14:paraId="46F4B9D2" w14:textId="1FA0695F" w:rsidTr="00BA5437">
        <w:trPr>
          <w:cantSplit/>
          <w:trHeight w:val="1296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CC" w14:textId="11DFBCF7" w:rsidR="004378F6" w:rsidRPr="002D5BDD" w:rsidRDefault="004378F6" w:rsidP="00BA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CE" w14:textId="31CB05A0" w:rsidR="004378F6" w:rsidRPr="00CB5720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BA5437">
              <w:object w:dxaOrig="225" w:dyaOrig="225" w14:anchorId="7AEA188C">
                <v:shape id="_x0000_i1087" type="#_x0000_t75" alt="Description of how resource 1 can be used during classroom instruction" style="width:87.85pt;height:65.5pt" o:ole="">
                  <v:imagedata r:id="rId17" o:title=""/>
                </v:shape>
                <w:control r:id="rId18" w:name="TextBox4" w:shapeid="_x0000_i1087"/>
              </w:object>
            </w:r>
          </w:p>
        </w:tc>
        <w:tc>
          <w:tcPr>
            <w:tcW w:w="2700" w:type="dxa"/>
            <w:vAlign w:val="center"/>
          </w:tcPr>
          <w:p w14:paraId="7021BB0F" w14:textId="0956CB6B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Cs/>
                <w:sz w:val="24"/>
                <w:szCs w:val="24"/>
              </w:rPr>
              <w:object w:dxaOrig="225" w:dyaOrig="225" w14:anchorId="3C1D1A73">
                <v:shape id="_x0000_i1089" type="#_x0000_t75" alt="Designated support option for Resource one" style="width:127.45pt;height:20.9pt" o:ole="">
                  <v:imagedata r:id="rId19" o:title=""/>
                </v:shape>
                <w:control r:id="rId20" w:name="CheckBox1" w:shapeid="_x0000_i1089"/>
              </w:object>
            </w:r>
            <w:r>
              <w:rPr>
                <w:bCs/>
                <w:sz w:val="24"/>
                <w:szCs w:val="24"/>
              </w:rPr>
              <w:object w:dxaOrig="225" w:dyaOrig="225" w14:anchorId="438C83DF">
                <v:shape id="_x0000_i1091" type="#_x0000_t75" alt="Accommodation option for Resource one" style="width:128.9pt;height:20.9pt" o:ole="">
                  <v:imagedata r:id="rId21" o:title=""/>
                </v:shape>
                <w:control r:id="rId22" w:name="CheckBox2" w:shapeid="_x0000_i1091"/>
              </w:objec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CF" w14:textId="0C66BC2F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0D83E3E8">
                <v:shape id="_x0000_i1093" type="#_x0000_t75" alt="Description of what task resource 1 is used for" style="width:115.9pt;height:65.5pt" o:ole="">
                  <v:imagedata r:id="rId23" o:title=""/>
                </v:shape>
                <w:control r:id="rId24" w:name="TextBox7" w:shapeid="_x0000_i1093"/>
              </w:objec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0" w14:textId="399E1E83" w:rsidR="004378F6" w:rsidRPr="00BA5437" w:rsidRDefault="0053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statusText w:type="text" w:val="Drop-Down Form Field with options once, more than once, and less than once for resource 1"/>
                  <w:ddList>
                    <w:listEntry w:val="Once"/>
                    <w:listEntry w:val="Less than once"/>
                    <w:listEntry w:val="More than once"/>
                  </w:ddList>
                </w:ffData>
              </w:fldChar>
            </w:r>
            <w:bookmarkStart w:id="1" w:name="Dropdown6"/>
            <w:r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1" w14:textId="1BD6E29C" w:rsidR="00917C67" w:rsidRPr="009F6431" w:rsidRDefault="00710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Drop-Down Form Field with options alone or assisted for resource 1"/>
                  <w:ddList>
                    <w:listEntry w:val="Alone"/>
                    <w:listEntry w:val="Assisted"/>
                  </w:ddList>
                </w:ffData>
              </w:fldChar>
            </w:r>
            <w:bookmarkStart w:id="2" w:name="Dropdown1"/>
            <w:r>
              <w:rPr>
                <w:bCs/>
                <w:sz w:val="24"/>
                <w:szCs w:val="24"/>
              </w:rPr>
              <w:instrText xml:space="preserve"> FORMDROPDOWN </w:instrText>
            </w:r>
            <w:r w:rsidR="00823229">
              <w:rPr>
                <w:bCs/>
                <w:sz w:val="24"/>
                <w:szCs w:val="24"/>
              </w:rPr>
            </w:r>
            <w:r w:rsidR="0082322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32" w:type="dxa"/>
            <w:vAlign w:val="center"/>
          </w:tcPr>
          <w:p w14:paraId="67F7338E" w14:textId="14F4AE8C" w:rsidR="004378F6" w:rsidRPr="00C95E73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object w:dxaOrig="225" w:dyaOrig="225" w14:anchorId="71F086E0">
                <v:shape id="_x0000_i1095" type="#_x0000_t75" alt="Description of notes for resource 1" style="width:110.9pt;height:65.5pt" o:ole="">
                  <v:imagedata r:id="rId25" o:title=""/>
                </v:shape>
                <w:control r:id="rId26" w:name="TextBox16" w:shapeid="_x0000_i1095"/>
              </w:object>
            </w:r>
          </w:p>
        </w:tc>
      </w:tr>
      <w:tr w:rsidR="00F248D6" w14:paraId="47F660E4" w14:textId="77777777" w:rsidTr="00BA5437">
        <w:trPr>
          <w:cantSplit/>
          <w:trHeight w:val="1296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03696" w14:textId="007E35F3" w:rsidR="004378F6" w:rsidRDefault="004378F6" w:rsidP="00BA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0ECB" w14:textId="33948782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2F0CBD74">
                <v:shape id="_x0000_i1097" type="#_x0000_t75" alt="Description of how resource 2 can be used during classroom instruction" style="width:87.85pt;height:65.5pt" o:ole="">
                  <v:imagedata r:id="rId17" o:title=""/>
                </v:shape>
                <w:control r:id="rId27" w:name="TextBox5" w:shapeid="_x0000_i1097"/>
              </w:object>
            </w:r>
          </w:p>
        </w:tc>
        <w:tc>
          <w:tcPr>
            <w:tcW w:w="2700" w:type="dxa"/>
            <w:vAlign w:val="center"/>
          </w:tcPr>
          <w:p w14:paraId="297D8F73" w14:textId="60BF3078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Cs/>
                <w:sz w:val="24"/>
                <w:szCs w:val="24"/>
              </w:rPr>
              <w:object w:dxaOrig="225" w:dyaOrig="225" w14:anchorId="5A6BFF65">
                <v:shape id="_x0000_i1099" type="#_x0000_t75" alt="Designated support option for Resource two" style="width:127.45pt;height:20.9pt" o:ole="">
                  <v:imagedata r:id="rId28" o:title=""/>
                </v:shape>
                <w:control r:id="rId29" w:name="CheckBox11" w:shapeid="_x0000_i1099"/>
              </w:object>
            </w:r>
            <w:r>
              <w:rPr>
                <w:bCs/>
                <w:sz w:val="24"/>
                <w:szCs w:val="24"/>
              </w:rPr>
              <w:object w:dxaOrig="225" w:dyaOrig="225" w14:anchorId="7C31A78C">
                <v:shape id="_x0000_i1101" type="#_x0000_t75" alt="Accommodation option for Resource two" style="width:128.9pt;height:20.9pt" o:ole="">
                  <v:imagedata r:id="rId30" o:title=""/>
                </v:shape>
                <w:control r:id="rId31" w:name="CheckBox21" w:shapeid="_x0000_i1101"/>
              </w:objec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16D6B" w14:textId="4B4A5F45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37FF145D">
                <v:shape id="_x0000_i1103" type="#_x0000_t75" alt="Description of what task resource 2 is used for" style="width:115.9pt;height:65.5pt" o:ole="">
                  <v:imagedata r:id="rId23" o:title=""/>
                </v:shape>
                <w:control r:id="rId32" w:name="TextBox8" w:shapeid="_x0000_i1103"/>
              </w:objec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F87D9" w14:textId="61DF6EAC" w:rsidR="004378F6" w:rsidRPr="00BA5437" w:rsidRDefault="00410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statusText w:type="text" w:val="Drop-Down Form Field with options once, more than once, and less than once for resource 2"/>
                  <w:ddList>
                    <w:listEntry w:val="Once"/>
                    <w:listEntry w:val="More than once"/>
                    <w:listEntry w:val="Less than once"/>
                  </w:ddList>
                </w:ffData>
              </w:fldChar>
            </w:r>
            <w:bookmarkStart w:id="3" w:name="Dropdown7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B71D6" w14:textId="3E01D2CB" w:rsidR="004378F6" w:rsidRPr="00BA5437" w:rsidRDefault="00710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Drop-Down Form Field with options alone or assisted for resource 2"/>
                  <w:ddList>
                    <w:listEntry w:val="Alone"/>
                    <w:listEntry w:val="Assisted"/>
                  </w:ddList>
                </w:ffData>
              </w:fldChar>
            </w:r>
            <w:bookmarkStart w:id="4" w:name="Dropdown2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32" w:type="dxa"/>
            <w:vAlign w:val="center"/>
          </w:tcPr>
          <w:p w14:paraId="3B4E93E9" w14:textId="6E71FC83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4A4C60A6">
                <v:shape id="_x0000_i1105" type="#_x0000_t75" alt="Description of notes for resource 2" style="width:110.9pt;height:65.5pt" o:ole="">
                  <v:imagedata r:id="rId25" o:title=""/>
                </v:shape>
                <w:control r:id="rId33" w:name="TextBox17" w:shapeid="_x0000_i1105"/>
              </w:object>
            </w:r>
          </w:p>
        </w:tc>
      </w:tr>
      <w:tr w:rsidR="00F248D6" w14:paraId="46F4B9DE" w14:textId="508D1F45" w:rsidTr="00BA5437">
        <w:trPr>
          <w:cantSplit/>
          <w:trHeight w:val="1296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4" w14:textId="7BDCA015" w:rsidR="004378F6" w:rsidRDefault="004378F6" w:rsidP="00BA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A" w14:textId="16AF10AA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55929552">
                <v:shape id="_x0000_i1107" type="#_x0000_t75" alt="Description of how resource 3 can be used during classroom instruction" style="width:87.85pt;height:65.5pt" o:ole="">
                  <v:imagedata r:id="rId17" o:title=""/>
                </v:shape>
                <w:control r:id="rId34" w:name="TextBox6" w:shapeid="_x0000_i1107"/>
              </w:object>
            </w:r>
          </w:p>
        </w:tc>
        <w:tc>
          <w:tcPr>
            <w:tcW w:w="2700" w:type="dxa"/>
            <w:vAlign w:val="center"/>
          </w:tcPr>
          <w:p w14:paraId="63838521" w14:textId="3EF1B771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Cs/>
                <w:sz w:val="24"/>
                <w:szCs w:val="24"/>
              </w:rPr>
              <w:object w:dxaOrig="225" w:dyaOrig="225" w14:anchorId="43304552">
                <v:shape id="_x0000_i1109" type="#_x0000_t75" alt="Designated support option for Resource three" style="width:127.45pt;height:20.9pt" o:ole="">
                  <v:imagedata r:id="rId35" o:title=""/>
                </v:shape>
                <w:control r:id="rId36" w:name="CheckBox12" w:shapeid="_x0000_i1109"/>
              </w:object>
            </w:r>
            <w:r>
              <w:rPr>
                <w:bCs/>
                <w:sz w:val="24"/>
                <w:szCs w:val="24"/>
              </w:rPr>
              <w:object w:dxaOrig="225" w:dyaOrig="225" w14:anchorId="2DE027F7">
                <v:shape id="_x0000_i1111" type="#_x0000_t75" alt="Accommodation option for Resource three" style="width:128.9pt;height:20.9pt" o:ole="">
                  <v:imagedata r:id="rId37" o:title=""/>
                </v:shape>
                <w:control r:id="rId38" w:name="CheckBox22" w:shapeid="_x0000_i1111"/>
              </w:objec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B" w14:textId="17EB1224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66739279">
                <v:shape id="_x0000_i1113" type="#_x0000_t75" alt="Description of what task resource 3 is used for" style="width:115.9pt;height:65.5pt" o:ole="">
                  <v:imagedata r:id="rId23" o:title=""/>
                </v:shape>
                <w:control r:id="rId39" w:name="TextBox9" w:shapeid="_x0000_i1113"/>
              </w:objec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C" w14:textId="07EFA8C8" w:rsidR="004378F6" w:rsidRPr="00BA5437" w:rsidRDefault="00410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statusText w:type="text" w:val="Drop-Down Form Field with options once, more than once, and less than once for resource 3"/>
                  <w:ddList>
                    <w:listEntry w:val="Once"/>
                    <w:listEntry w:val="More than Once"/>
                    <w:listEntry w:val="Less than Once"/>
                  </w:ddList>
                </w:ffData>
              </w:fldChar>
            </w:r>
            <w:bookmarkStart w:id="5" w:name="Dropdown8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DD" w14:textId="711E2FE4" w:rsidR="004378F6" w:rsidRPr="00BA5437" w:rsidRDefault="00710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statusText w:type="text" w:val="Drop-Down Form Field with options alone or assisted for resource 3"/>
                  <w:ddList>
                    <w:listEntry w:val="Alone"/>
                    <w:listEntry w:val="Assisted"/>
                  </w:ddList>
                </w:ffData>
              </w:fldChar>
            </w:r>
            <w:bookmarkStart w:id="6" w:name="Dropdown3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32" w:type="dxa"/>
            <w:vAlign w:val="center"/>
          </w:tcPr>
          <w:p w14:paraId="50F57ACC" w14:textId="05AFB139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6B86A47C">
                <v:shape id="_x0000_i1115" type="#_x0000_t75" alt="Description of notes for resource 3" style="width:110.9pt;height:65.5pt" o:ole="">
                  <v:imagedata r:id="rId25" o:title=""/>
                </v:shape>
                <w:control r:id="rId40" w:name="TextBox18" w:shapeid="_x0000_i1115"/>
              </w:object>
            </w:r>
          </w:p>
        </w:tc>
      </w:tr>
      <w:tr w:rsidR="00F248D6" w14:paraId="46F4B9EB" w14:textId="7474D10D" w:rsidTr="00BA5437">
        <w:trPr>
          <w:cantSplit/>
          <w:trHeight w:val="1296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E1" w14:textId="3080E565" w:rsidR="004378F6" w:rsidRDefault="004378F6" w:rsidP="00BA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E7" w14:textId="4514E04F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76202750">
                <v:shape id="_x0000_i1117" type="#_x0000_t75" alt="Description of how resource 4 can be used during classroom instruction" style="width:87.85pt;height:65.5pt" o:ole="">
                  <v:imagedata r:id="rId17" o:title=""/>
                </v:shape>
                <w:control r:id="rId41" w:name="TextBox19" w:shapeid="_x0000_i1117"/>
              </w:object>
            </w:r>
          </w:p>
        </w:tc>
        <w:tc>
          <w:tcPr>
            <w:tcW w:w="2700" w:type="dxa"/>
            <w:vAlign w:val="center"/>
          </w:tcPr>
          <w:p w14:paraId="0D6489BB" w14:textId="0F496D92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Cs/>
                <w:sz w:val="24"/>
                <w:szCs w:val="24"/>
              </w:rPr>
              <w:object w:dxaOrig="225" w:dyaOrig="225" w14:anchorId="7E5BD4C2">
                <v:shape id="_x0000_i1119" type="#_x0000_t75" alt="Designated support option for Resource four" style="width:127.45pt;height:20.9pt" o:ole="">
                  <v:imagedata r:id="rId42" o:title=""/>
                </v:shape>
                <w:control r:id="rId43" w:name="CheckBox13" w:shapeid="_x0000_i1119"/>
              </w:object>
            </w:r>
            <w:r>
              <w:rPr>
                <w:bCs/>
                <w:sz w:val="24"/>
                <w:szCs w:val="24"/>
              </w:rPr>
              <w:object w:dxaOrig="225" w:dyaOrig="225" w14:anchorId="23FE187B">
                <v:shape id="_x0000_i1121" type="#_x0000_t75" alt="Accommodation option for Resource four" style="width:128.9pt;height:20.9pt" o:ole="">
                  <v:imagedata r:id="rId44" o:title=""/>
                </v:shape>
                <w:control r:id="rId45" w:name="CheckBox23" w:shapeid="_x0000_i1121"/>
              </w:objec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E8" w14:textId="6E332E02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428D99FB">
                <v:shape id="_x0000_i1123" type="#_x0000_t75" alt="Description of what task resource 4 is used for" style="width:115.9pt;height:65.5pt" o:ole="">
                  <v:imagedata r:id="rId23" o:title=""/>
                </v:shape>
                <w:control r:id="rId46" w:name="TextBox20" w:shapeid="_x0000_i1123"/>
              </w:objec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E9" w14:textId="61BFE504" w:rsidR="004378F6" w:rsidRPr="00BA5437" w:rsidRDefault="00410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statusText w:type="text" w:val="Drop-Down Form Field with options once, more than once, and less than once for resource 4"/>
                  <w:ddList>
                    <w:listEntry w:val="Once"/>
                    <w:listEntry w:val="More than once"/>
                    <w:listEntry w:val="Less than once"/>
                  </w:ddList>
                </w:ffData>
              </w:fldChar>
            </w:r>
            <w:bookmarkStart w:id="7" w:name="Dropdown9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EA" w14:textId="6218F180" w:rsidR="004378F6" w:rsidRPr="00BA5437" w:rsidRDefault="00710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statusText w:type="text" w:val="Drop-Down Form Field with options alone or assisted for resource 4"/>
                  <w:ddList>
                    <w:listEntry w:val="Alone"/>
                    <w:listEntry w:val="Assisted"/>
                  </w:ddList>
                </w:ffData>
              </w:fldChar>
            </w:r>
            <w:bookmarkStart w:id="8" w:name="Dropdown4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32" w:type="dxa"/>
            <w:vAlign w:val="center"/>
          </w:tcPr>
          <w:p w14:paraId="4084E3F9" w14:textId="11A1164C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7BCC8A78">
                <v:shape id="_x0000_i1125" type="#_x0000_t75" alt="Description of notes for resource 4" style="width:110.9pt;height:65.5pt" o:ole="">
                  <v:imagedata r:id="rId25" o:title=""/>
                </v:shape>
                <w:control r:id="rId47" w:name="TextBox23" w:shapeid="_x0000_i1125"/>
              </w:object>
            </w:r>
          </w:p>
        </w:tc>
      </w:tr>
      <w:tr w:rsidR="00F248D6" w14:paraId="46F4B9F7" w14:textId="452A91DC" w:rsidTr="00BA5437">
        <w:trPr>
          <w:cantSplit/>
          <w:trHeight w:val="1296"/>
          <w:jc w:val="center"/>
        </w:trPr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ED" w14:textId="5BED1C98" w:rsidR="004378F6" w:rsidRDefault="004378F6" w:rsidP="00BA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F3" w14:textId="0D551B04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1DCE2D63">
                <v:shape id="_x0000_i1127" type="#_x0000_t75" alt="Description of how resource 5 can be used during classroom instruction" style="width:87.85pt;height:65.5pt" o:ole="">
                  <v:imagedata r:id="rId17" o:title=""/>
                </v:shape>
                <w:control r:id="rId48" w:name="TextBox24" w:shapeid="_x0000_i1127"/>
              </w:object>
            </w:r>
          </w:p>
        </w:tc>
        <w:tc>
          <w:tcPr>
            <w:tcW w:w="2700" w:type="dxa"/>
            <w:vAlign w:val="center"/>
          </w:tcPr>
          <w:p w14:paraId="79EAE2DF" w14:textId="7191F049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Cs/>
                <w:sz w:val="24"/>
                <w:szCs w:val="24"/>
              </w:rPr>
              <w:object w:dxaOrig="225" w:dyaOrig="225" w14:anchorId="57819EBD">
                <v:shape id="_x0000_i1129" type="#_x0000_t75" alt="Designated support option for Resource five" style="width:127.45pt;height:20.9pt" o:ole="">
                  <v:imagedata r:id="rId49" o:title=""/>
                </v:shape>
                <w:control r:id="rId50" w:name="CheckBox14" w:shapeid="_x0000_i1129"/>
              </w:object>
            </w:r>
            <w:r>
              <w:rPr>
                <w:bCs/>
                <w:sz w:val="24"/>
                <w:szCs w:val="24"/>
              </w:rPr>
              <w:object w:dxaOrig="225" w:dyaOrig="225" w14:anchorId="22B38BC2">
                <v:shape id="_x0000_i1131" type="#_x0000_t75" alt="Accommodation option for Resource five" style="width:128.9pt;height:20.9pt" o:ole="">
                  <v:imagedata r:id="rId51" o:title=""/>
                </v:shape>
                <w:control r:id="rId52" w:name="CheckBox24" w:shapeid="_x0000_i1131"/>
              </w:objec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F4" w14:textId="36A9D188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7F13C3BE">
                <v:shape id="_x0000_i1133" type="#_x0000_t75" alt="Description of what task resource 5 is used for" style="width:115.9pt;height:65.5pt" o:ole="">
                  <v:imagedata r:id="rId23" o:title=""/>
                </v:shape>
                <w:control r:id="rId53" w:name="TextBox25" w:shapeid="_x0000_i1133"/>
              </w:objec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F5" w14:textId="71AA880D" w:rsidR="004378F6" w:rsidRPr="00BA5437" w:rsidRDefault="00710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statusText w:type="text" w:val="Drop-Down Form Field with options once, more than once, and less than once for resource 5"/>
                  <w:ddList>
                    <w:listEntry w:val="Once"/>
                    <w:listEntry w:val="More than once"/>
                    <w:listEntry w:val="Less than once"/>
                  </w:ddList>
                </w:ffData>
              </w:fldChar>
            </w:r>
            <w:bookmarkStart w:id="9" w:name="Dropdown10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B9F6" w14:textId="47F954DE" w:rsidR="004378F6" w:rsidRPr="00BA5437" w:rsidRDefault="00710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BA5437">
              <w:rPr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statusText w:type="text" w:val="Drop-Down Form Field with options alone or assisted for resource 5"/>
                  <w:ddList>
                    <w:listEntry w:val="Alone"/>
                    <w:listEntry w:val="Assisted"/>
                  </w:ddList>
                </w:ffData>
              </w:fldChar>
            </w:r>
            <w:bookmarkStart w:id="10" w:name="Dropdown5"/>
            <w:r w:rsidRPr="00BA5437">
              <w:rPr>
                <w:sz w:val="24"/>
                <w:szCs w:val="24"/>
              </w:rPr>
              <w:instrText xml:space="preserve"> FORMDROPDOWN </w:instrText>
            </w:r>
            <w:r w:rsidR="00823229">
              <w:rPr>
                <w:sz w:val="24"/>
                <w:szCs w:val="24"/>
              </w:rPr>
            </w:r>
            <w:r w:rsidR="00823229">
              <w:rPr>
                <w:sz w:val="24"/>
                <w:szCs w:val="24"/>
              </w:rPr>
              <w:fldChar w:fldCharType="separate"/>
            </w:r>
            <w:r w:rsidRPr="00BA5437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32" w:type="dxa"/>
            <w:vAlign w:val="center"/>
          </w:tcPr>
          <w:p w14:paraId="0D2A8CED" w14:textId="6C99B6BE" w:rsidR="004378F6" w:rsidRDefault="0043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object w:dxaOrig="225" w:dyaOrig="225" w14:anchorId="574A95B6">
                <v:shape id="_x0000_i1135" type="#_x0000_t75" alt="Description of notes for resource 5" style="width:110.9pt;height:65.5pt" o:ole="">
                  <v:imagedata r:id="rId25" o:title=""/>
                </v:shape>
                <w:control r:id="rId54" w:name="TextBox28" w:shapeid="_x0000_i1135"/>
              </w:object>
            </w:r>
          </w:p>
        </w:tc>
      </w:tr>
    </w:tbl>
    <w:p w14:paraId="48664690" w14:textId="77777777" w:rsidR="004828AB" w:rsidRDefault="004828AB"/>
    <w:sectPr w:rsidR="004828AB" w:rsidSect="009F6431">
      <w:headerReference w:type="default" r:id="rId55"/>
      <w:footerReference w:type="default" r:id="rId56"/>
      <w:pgSz w:w="15840" w:h="12240" w:orient="landscape" w:code="1"/>
      <w:pgMar w:top="446" w:right="1440" w:bottom="1440" w:left="1440" w:header="576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CE23" w14:textId="77777777" w:rsidR="004C218F" w:rsidRDefault="004C218F">
      <w:pPr>
        <w:spacing w:line="240" w:lineRule="auto"/>
      </w:pPr>
      <w:r>
        <w:separator/>
      </w:r>
    </w:p>
  </w:endnote>
  <w:endnote w:type="continuationSeparator" w:id="0">
    <w:p w14:paraId="5D3EA519" w14:textId="77777777" w:rsidR="004C218F" w:rsidRDefault="004C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BA06" w14:textId="4DEBA390" w:rsidR="00861813" w:rsidRPr="00BA5437" w:rsidRDefault="00C243C6">
    <w:pPr>
      <w:ind w:left="-810"/>
      <w:rPr>
        <w:sz w:val="24"/>
        <w:szCs w:val="24"/>
      </w:rPr>
    </w:pPr>
    <w:r w:rsidRPr="00C243C6">
      <w:rPr>
        <w:sz w:val="24"/>
        <w:szCs w:val="24"/>
      </w:rPr>
      <w:t xml:space="preserve">This form is adapted from the Smarter Balanced Assessment Consortium. Refer to the </w:t>
    </w:r>
    <w:hyperlink r:id="rId1" w:tooltip="Usability, Accessibility, and Accommodations Implementations Guide web document on the Smarter Balanced website" w:history="1">
      <w:r w:rsidRPr="00C243C6">
        <w:rPr>
          <w:rStyle w:val="Hyperlink"/>
          <w:i/>
          <w:sz w:val="24"/>
          <w:szCs w:val="24"/>
        </w:rPr>
        <w:t>Usability, Accessibility, and Accommodations Implementation Guide</w:t>
      </w:r>
    </w:hyperlink>
    <w:r w:rsidRPr="00C243C6">
      <w:rPr>
        <w:sz w:val="24"/>
        <w:szCs w:val="24"/>
      </w:rPr>
      <w:t xml:space="preserve"> (July 2022)</w:t>
    </w:r>
    <w:r w:rsidR="00102339">
      <w:rPr>
        <w:sz w:val="24"/>
        <w:szCs w:val="24"/>
      </w:rPr>
      <w:t xml:space="preserve"> for more information</w:t>
    </w:r>
    <w:r w:rsidRPr="00C243C6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890C" w14:textId="77777777" w:rsidR="004C218F" w:rsidRDefault="004C218F">
      <w:pPr>
        <w:spacing w:line="240" w:lineRule="auto"/>
      </w:pPr>
      <w:r>
        <w:separator/>
      </w:r>
    </w:p>
  </w:footnote>
  <w:footnote w:type="continuationSeparator" w:id="0">
    <w:p w14:paraId="583867D2" w14:textId="77777777" w:rsidR="004C218F" w:rsidRDefault="004C2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F46E" w14:textId="0B849BEE" w:rsidR="007A5D82" w:rsidRDefault="007A5D82" w:rsidP="00FF7B0D">
    <w:pPr>
      <w:pStyle w:val="Header"/>
      <w:tabs>
        <w:tab w:val="clear" w:pos="4680"/>
        <w:tab w:val="clear" w:pos="9360"/>
        <w:tab w:val="right" w:pos="12960"/>
      </w:tabs>
    </w:pPr>
    <w:r>
      <w:rPr>
        <w:noProof/>
      </w:rPr>
      <w:drawing>
        <wp:inline distT="0" distB="0" distL="0" distR="0" wp14:anchorId="61A22D0D" wp14:editId="46CCC976">
          <wp:extent cx="1252728" cy="621792"/>
          <wp:effectExtent l="0" t="0" r="5080" b="6985"/>
          <wp:docPr id="5" name="Picture 5" descr="CAAS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ASP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1" w:name="_Hlk117604283"/>
    <w:r w:rsidR="00FF7B0D">
      <w:tab/>
    </w:r>
    <w:bookmarkEnd w:id="11"/>
    <w:r w:rsidR="00FF7B0D">
      <w:rPr>
        <w:noProof/>
      </w:rPr>
      <w:drawing>
        <wp:inline distT="0" distB="0" distL="0" distR="0" wp14:anchorId="6A8B957A" wp14:editId="395981B8">
          <wp:extent cx="1490472" cy="530352"/>
          <wp:effectExtent l="0" t="0" r="0" b="3175"/>
          <wp:docPr id="6" name="Picture 6" descr="ELP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LPA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A70"/>
    <w:multiLevelType w:val="hybridMultilevel"/>
    <w:tmpl w:val="77A4428E"/>
    <w:lvl w:ilvl="0" w:tplc="85F6C7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5204"/>
    <w:multiLevelType w:val="hybridMultilevel"/>
    <w:tmpl w:val="97A04306"/>
    <w:lvl w:ilvl="0" w:tplc="9BBAABE6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2" w15:restartNumberingAfterBreak="0">
    <w:nsid w:val="2F243707"/>
    <w:multiLevelType w:val="hybridMultilevel"/>
    <w:tmpl w:val="B5FC1640"/>
    <w:lvl w:ilvl="0" w:tplc="5DAAA94E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3" w15:restartNumberingAfterBreak="0">
    <w:nsid w:val="35763C0E"/>
    <w:multiLevelType w:val="hybridMultilevel"/>
    <w:tmpl w:val="37BC7E5E"/>
    <w:lvl w:ilvl="0" w:tplc="9BBAABE6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4" w15:restartNumberingAfterBreak="0">
    <w:nsid w:val="376A1AC5"/>
    <w:multiLevelType w:val="hybridMultilevel"/>
    <w:tmpl w:val="C232A87E"/>
    <w:lvl w:ilvl="0" w:tplc="4C5845D0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5" w15:restartNumberingAfterBreak="0">
    <w:nsid w:val="62D14153"/>
    <w:multiLevelType w:val="hybridMultilevel"/>
    <w:tmpl w:val="AA122982"/>
    <w:lvl w:ilvl="0" w:tplc="9BBAABE6">
      <w:start w:val="1"/>
      <w:numFmt w:val="decimal"/>
      <w:lvlText w:val="%1."/>
      <w:lvlJc w:val="left"/>
      <w:pPr>
        <w:ind w:left="-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6" w15:restartNumberingAfterBreak="0">
    <w:nsid w:val="7ED7429E"/>
    <w:multiLevelType w:val="hybridMultilevel"/>
    <w:tmpl w:val="B694D0F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0"/>
  <w:defaultTabStop w:val="10584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13"/>
    <w:rsid w:val="00007707"/>
    <w:rsid w:val="00015BEA"/>
    <w:rsid w:val="0004507F"/>
    <w:rsid w:val="00065F3B"/>
    <w:rsid w:val="000702BD"/>
    <w:rsid w:val="00091103"/>
    <w:rsid w:val="00095320"/>
    <w:rsid w:val="000D09B8"/>
    <w:rsid w:val="000D1EF0"/>
    <w:rsid w:val="000E3383"/>
    <w:rsid w:val="000F029C"/>
    <w:rsid w:val="000F382E"/>
    <w:rsid w:val="00102339"/>
    <w:rsid w:val="001133A6"/>
    <w:rsid w:val="0011473E"/>
    <w:rsid w:val="001252CF"/>
    <w:rsid w:val="00133971"/>
    <w:rsid w:val="00156E93"/>
    <w:rsid w:val="001646C3"/>
    <w:rsid w:val="001838B8"/>
    <w:rsid w:val="0019746D"/>
    <w:rsid w:val="001D4ED0"/>
    <w:rsid w:val="001D627E"/>
    <w:rsid w:val="001E5F0D"/>
    <w:rsid w:val="001F4C65"/>
    <w:rsid w:val="00206C9F"/>
    <w:rsid w:val="0022017D"/>
    <w:rsid w:val="00251D3C"/>
    <w:rsid w:val="00264598"/>
    <w:rsid w:val="0029058E"/>
    <w:rsid w:val="00297331"/>
    <w:rsid w:val="002C1A16"/>
    <w:rsid w:val="002C7CA0"/>
    <w:rsid w:val="002D5BDD"/>
    <w:rsid w:val="002D6E36"/>
    <w:rsid w:val="002E531D"/>
    <w:rsid w:val="002F6FC4"/>
    <w:rsid w:val="00301873"/>
    <w:rsid w:val="00350355"/>
    <w:rsid w:val="003504B1"/>
    <w:rsid w:val="0035316C"/>
    <w:rsid w:val="003667BF"/>
    <w:rsid w:val="00367ED1"/>
    <w:rsid w:val="003725D0"/>
    <w:rsid w:val="00385495"/>
    <w:rsid w:val="0039130F"/>
    <w:rsid w:val="00410515"/>
    <w:rsid w:val="0041566F"/>
    <w:rsid w:val="00430709"/>
    <w:rsid w:val="00431903"/>
    <w:rsid w:val="004378F6"/>
    <w:rsid w:val="00444F4E"/>
    <w:rsid w:val="004469DB"/>
    <w:rsid w:val="00457007"/>
    <w:rsid w:val="004774FE"/>
    <w:rsid w:val="004810DD"/>
    <w:rsid w:val="00481BE7"/>
    <w:rsid w:val="004828AB"/>
    <w:rsid w:val="00493559"/>
    <w:rsid w:val="004C218F"/>
    <w:rsid w:val="004C5C4D"/>
    <w:rsid w:val="004C765D"/>
    <w:rsid w:val="004D2468"/>
    <w:rsid w:val="004D5913"/>
    <w:rsid w:val="005024B1"/>
    <w:rsid w:val="00507C1E"/>
    <w:rsid w:val="005142B3"/>
    <w:rsid w:val="00536F49"/>
    <w:rsid w:val="00542E73"/>
    <w:rsid w:val="00556A4C"/>
    <w:rsid w:val="00574FE6"/>
    <w:rsid w:val="005E4AE5"/>
    <w:rsid w:val="005F7C9F"/>
    <w:rsid w:val="006375DD"/>
    <w:rsid w:val="00640688"/>
    <w:rsid w:val="00686B47"/>
    <w:rsid w:val="006E546C"/>
    <w:rsid w:val="006F36F1"/>
    <w:rsid w:val="007067A0"/>
    <w:rsid w:val="0071035C"/>
    <w:rsid w:val="007417C3"/>
    <w:rsid w:val="00785F39"/>
    <w:rsid w:val="00791076"/>
    <w:rsid w:val="007915EF"/>
    <w:rsid w:val="007A35BB"/>
    <w:rsid w:val="007A5D82"/>
    <w:rsid w:val="007C3EBB"/>
    <w:rsid w:val="007D19E3"/>
    <w:rsid w:val="007D66A2"/>
    <w:rsid w:val="007E1373"/>
    <w:rsid w:val="007F5D01"/>
    <w:rsid w:val="00800071"/>
    <w:rsid w:val="008167E0"/>
    <w:rsid w:val="00823229"/>
    <w:rsid w:val="00834D15"/>
    <w:rsid w:val="00861813"/>
    <w:rsid w:val="008A01D6"/>
    <w:rsid w:val="008A3535"/>
    <w:rsid w:val="008C5196"/>
    <w:rsid w:val="008D05BF"/>
    <w:rsid w:val="008E0A7A"/>
    <w:rsid w:val="00904676"/>
    <w:rsid w:val="0091454F"/>
    <w:rsid w:val="00917C67"/>
    <w:rsid w:val="009367F0"/>
    <w:rsid w:val="0094353B"/>
    <w:rsid w:val="0097144B"/>
    <w:rsid w:val="00995DDC"/>
    <w:rsid w:val="009966FB"/>
    <w:rsid w:val="009A0750"/>
    <w:rsid w:val="009A09EE"/>
    <w:rsid w:val="009A5C52"/>
    <w:rsid w:val="009B416C"/>
    <w:rsid w:val="009D3A44"/>
    <w:rsid w:val="009E4DDD"/>
    <w:rsid w:val="009F6431"/>
    <w:rsid w:val="00A04E33"/>
    <w:rsid w:val="00A25162"/>
    <w:rsid w:val="00A260A0"/>
    <w:rsid w:val="00A667D6"/>
    <w:rsid w:val="00A84780"/>
    <w:rsid w:val="00A878FE"/>
    <w:rsid w:val="00AA1158"/>
    <w:rsid w:val="00AA45CC"/>
    <w:rsid w:val="00AB0458"/>
    <w:rsid w:val="00AB0A5B"/>
    <w:rsid w:val="00AC446E"/>
    <w:rsid w:val="00AE12B1"/>
    <w:rsid w:val="00AE37AD"/>
    <w:rsid w:val="00B00E6B"/>
    <w:rsid w:val="00B12675"/>
    <w:rsid w:val="00B144AC"/>
    <w:rsid w:val="00B34922"/>
    <w:rsid w:val="00B36F37"/>
    <w:rsid w:val="00B4398B"/>
    <w:rsid w:val="00B57534"/>
    <w:rsid w:val="00B64995"/>
    <w:rsid w:val="00B65C8E"/>
    <w:rsid w:val="00BA1AB1"/>
    <w:rsid w:val="00BA5437"/>
    <w:rsid w:val="00BB25FA"/>
    <w:rsid w:val="00BC4ED9"/>
    <w:rsid w:val="00BD148F"/>
    <w:rsid w:val="00C13BFB"/>
    <w:rsid w:val="00C243C6"/>
    <w:rsid w:val="00C66E57"/>
    <w:rsid w:val="00C7473E"/>
    <w:rsid w:val="00C7566E"/>
    <w:rsid w:val="00C9272F"/>
    <w:rsid w:val="00C92899"/>
    <w:rsid w:val="00C95E73"/>
    <w:rsid w:val="00C97651"/>
    <w:rsid w:val="00CB04F0"/>
    <w:rsid w:val="00CB5720"/>
    <w:rsid w:val="00CB5CDC"/>
    <w:rsid w:val="00CC055F"/>
    <w:rsid w:val="00CE6BB1"/>
    <w:rsid w:val="00D01E44"/>
    <w:rsid w:val="00D219C5"/>
    <w:rsid w:val="00D32F9C"/>
    <w:rsid w:val="00D740B3"/>
    <w:rsid w:val="00D76864"/>
    <w:rsid w:val="00DD23BD"/>
    <w:rsid w:val="00DE0C10"/>
    <w:rsid w:val="00E10DBD"/>
    <w:rsid w:val="00E3413C"/>
    <w:rsid w:val="00E34592"/>
    <w:rsid w:val="00E4039D"/>
    <w:rsid w:val="00E55178"/>
    <w:rsid w:val="00E77771"/>
    <w:rsid w:val="00EB2C80"/>
    <w:rsid w:val="00EC3153"/>
    <w:rsid w:val="00EC6E4D"/>
    <w:rsid w:val="00ED43A5"/>
    <w:rsid w:val="00EE5B95"/>
    <w:rsid w:val="00F1787C"/>
    <w:rsid w:val="00F17F94"/>
    <w:rsid w:val="00F248D6"/>
    <w:rsid w:val="00F343DB"/>
    <w:rsid w:val="00F40F38"/>
    <w:rsid w:val="00F60E5D"/>
    <w:rsid w:val="00F76100"/>
    <w:rsid w:val="00F76E9B"/>
    <w:rsid w:val="00F978B8"/>
    <w:rsid w:val="00FA7F5B"/>
    <w:rsid w:val="00FC7C9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46F4B9C1"/>
  <w15:docId w15:val="{13814883-14B5-43CA-91C2-451ED28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44"/>
    <w:pPr>
      <w:tabs>
        <w:tab w:val="center" w:pos="4680"/>
        <w:tab w:val="right" w:pos="9360"/>
      </w:tabs>
      <w:spacing w:after="24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D3A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5D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82"/>
  </w:style>
  <w:style w:type="character" w:styleId="Hyperlink">
    <w:name w:val="Hyperlink"/>
    <w:basedOn w:val="DefaultParagraphFont"/>
    <w:uiPriority w:val="99"/>
    <w:unhideWhenUsed/>
    <w:rsid w:val="00FC7C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C9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9733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NormalContinuation">
    <w:name w:val="NormalContinuation"/>
    <w:basedOn w:val="Normal"/>
    <w:rsid w:val="00385495"/>
    <w:pPr>
      <w:keepNext/>
      <w:spacing w:before="10" w:after="120" w:line="240" w:lineRule="auto"/>
      <w:ind w:left="144"/>
    </w:pPr>
    <w:rPr>
      <w:rFonts w:eastAsia="SimSu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2899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4F4E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4F4E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4F4E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4F4E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1D627E"/>
    <w:pPr>
      <w:spacing w:line="240" w:lineRule="auto"/>
    </w:pPr>
  </w:style>
  <w:style w:type="paragraph" w:customStyle="1" w:styleId="NormalContinued">
    <w:name w:val="NormalContinued"/>
    <w:basedOn w:val="Normal"/>
    <w:rsid w:val="009F6431"/>
    <w:pPr>
      <w:keepNext/>
      <w:spacing w:before="10" w:after="120" w:line="240" w:lineRule="auto"/>
      <w:ind w:left="144"/>
    </w:pPr>
    <w:rPr>
      <w:rFonts w:eastAsia="SimSu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12675"/>
    <w:rPr>
      <w:color w:val="808080"/>
    </w:rPr>
  </w:style>
  <w:style w:type="paragraph" w:styleId="ListParagraph">
    <w:name w:val="List Paragraph"/>
    <w:basedOn w:val="Normal"/>
    <w:uiPriority w:val="34"/>
    <w:qFormat/>
    <w:rsid w:val="0070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image" Target="media/image14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hyperlink" Target="https://www.cde.ca.gov/ta/tg/ca/accessibilityresources.asp" TargetMode="Externa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smarterbalanced.org/library/en/usability-accessibility-and-accommodations-implementation-guide.pdf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49" Type="http://schemas.openxmlformats.org/officeDocument/2006/relationships/image" Target="media/image16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4" Type="http://schemas.openxmlformats.org/officeDocument/2006/relationships/image" Target="media/image15.wmf"/><Relationship Id="rId52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smarterbalanced.org/library/en/usability-accessibility-and-accommodations-implementation-guid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F163-83FD-42DF-8246-37FC9B15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Raynaud, Ethan</dc:creator>
  <cp:lastModifiedBy>Miller, Cary A</cp:lastModifiedBy>
  <cp:revision>4</cp:revision>
  <dcterms:created xsi:type="dcterms:W3CDTF">2022-10-31T18:19:00Z</dcterms:created>
  <dcterms:modified xsi:type="dcterms:W3CDTF">2022-11-08T00:09:00Z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24073854c04d6e0f7403c99a482cddca95809c6c09b6bfa267a9627f64b45468</vt:lpwstr>
  </property>
</Properties>
</file>