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E4B9D7" w14:textId="0A31E836" w:rsidR="00C64E28" w:rsidRPr="00C64E28" w:rsidRDefault="00C64E28" w:rsidP="000506E4">
      <w:pPr>
        <w:jc w:val="center"/>
      </w:pPr>
      <w:r w:rsidRPr="00C64E28">
        <w:rPr>
          <w:noProof/>
        </w:rPr>
        <w:drawing>
          <wp:inline distT="0" distB="0" distL="0" distR="0" wp14:anchorId="725D5848" wp14:editId="3EE4E63D">
            <wp:extent cx="1781092" cy="859937"/>
            <wp:effectExtent l="0" t="0" r="0" b="0"/>
            <wp:docPr id="9" name="Picture 9" descr="California Assessment of Student Performance and Progress (CAASP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alifornia Assessment of Student Performance and Progress (CAASPP) logo"/>
                    <pic:cNvPicPr/>
                  </pic:nvPicPr>
                  <pic:blipFill>
                    <a:blip r:embed="rId7">
                      <a:extLst>
                        <a:ext uri="{28A0092B-C50C-407E-A947-70E740481C1C}">
                          <a14:useLocalDpi xmlns:a14="http://schemas.microsoft.com/office/drawing/2010/main" val="0"/>
                        </a:ext>
                      </a:extLst>
                    </a:blip>
                    <a:stretch>
                      <a:fillRect/>
                    </a:stretch>
                  </pic:blipFill>
                  <pic:spPr>
                    <a:xfrm>
                      <a:off x="0" y="0"/>
                      <a:ext cx="1806102" cy="872012"/>
                    </a:xfrm>
                    <a:prstGeom prst="rect">
                      <a:avLst/>
                    </a:prstGeom>
                  </pic:spPr>
                </pic:pic>
              </a:graphicData>
            </a:graphic>
          </wp:inline>
        </w:drawing>
      </w:r>
      <w:r w:rsidR="00FB5073">
        <w:tab/>
      </w:r>
      <w:r w:rsidR="00FB5073">
        <w:tab/>
      </w:r>
      <w:r w:rsidR="000506E4">
        <w:rPr>
          <w:noProof/>
        </w:rPr>
        <w:drawing>
          <wp:inline distT="0" distB="0" distL="0" distR="0" wp14:anchorId="11805AA9" wp14:editId="2BF6B8F1">
            <wp:extent cx="2422366" cy="867282"/>
            <wp:effectExtent l="0" t="0" r="0" b="9525"/>
            <wp:docPr id="14" name="Picture 14" descr="English Language Proficiency Assessments for California (ELPA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English Language Proficiency Assessments for California (ELPAC)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50416" cy="877325"/>
                    </a:xfrm>
                    <a:prstGeom prst="rect">
                      <a:avLst/>
                    </a:prstGeom>
                    <a:noFill/>
                  </pic:spPr>
                </pic:pic>
              </a:graphicData>
            </a:graphic>
          </wp:inline>
        </w:drawing>
      </w:r>
    </w:p>
    <w:p w14:paraId="2FBA4081" w14:textId="6AB2DF19" w:rsidR="00C64E28" w:rsidRPr="00CC6D22" w:rsidRDefault="000506E4" w:rsidP="00CC6D22">
      <w:pPr>
        <w:pStyle w:val="Heading1"/>
      </w:pPr>
      <w:r w:rsidRPr="00CC6D22">
        <w:t>Technology Coordinator</w:t>
      </w:r>
      <w:r w:rsidR="00C64E28" w:rsidRPr="00CC6D22">
        <w:t xml:space="preserve"> Checklist</w:t>
      </w:r>
    </w:p>
    <w:p w14:paraId="17494EB6" w14:textId="2470414B" w:rsidR="00C64E28" w:rsidRPr="00CC6D22" w:rsidRDefault="00C64E28" w:rsidP="005538FA">
      <w:pPr>
        <w:spacing w:after="360"/>
        <w:jc w:val="center"/>
        <w:rPr>
          <w:rFonts w:ascii="Franklin Gothic Demi" w:hAnsi="Franklin Gothic Demi"/>
          <w:i/>
          <w:color w:val="2F5496" w:themeColor="accent1" w:themeShade="BF"/>
          <w:sz w:val="36"/>
          <w:szCs w:val="36"/>
        </w:rPr>
      </w:pPr>
      <w:r w:rsidRPr="00CC6D22">
        <w:rPr>
          <w:rFonts w:ascii="Franklin Gothic Demi" w:hAnsi="Franklin Gothic Demi"/>
          <w:i/>
          <w:color w:val="2F5496" w:themeColor="accent1" w:themeShade="BF"/>
          <w:sz w:val="36"/>
          <w:szCs w:val="36"/>
        </w:rPr>
        <w:t>For the Successful Administration of the</w:t>
      </w:r>
      <w:r w:rsidR="008E1E0E" w:rsidRPr="00CC6D22">
        <w:rPr>
          <w:rFonts w:ascii="Franklin Gothic Demi" w:hAnsi="Franklin Gothic Demi"/>
          <w:i/>
          <w:color w:val="2F5496" w:themeColor="accent1" w:themeShade="BF"/>
          <w:sz w:val="36"/>
          <w:szCs w:val="36"/>
        </w:rPr>
        <w:t xml:space="preserve"> </w:t>
      </w:r>
      <w:r w:rsidR="00147E6B">
        <w:rPr>
          <w:rFonts w:ascii="Franklin Gothic Demi" w:hAnsi="Franklin Gothic Demi"/>
          <w:i/>
          <w:color w:val="2F5496" w:themeColor="accent1" w:themeShade="BF"/>
          <w:sz w:val="36"/>
          <w:szCs w:val="36"/>
        </w:rPr>
        <w:t>2023–</w:t>
      </w:r>
      <w:r w:rsidR="00C02E7A">
        <w:rPr>
          <w:rFonts w:ascii="Franklin Gothic Demi" w:hAnsi="Franklin Gothic Demi"/>
          <w:i/>
          <w:color w:val="2F5496" w:themeColor="accent1" w:themeShade="BF"/>
          <w:sz w:val="36"/>
          <w:szCs w:val="36"/>
        </w:rPr>
        <w:t>‍</w:t>
      </w:r>
      <w:r w:rsidR="00147E6B">
        <w:rPr>
          <w:rFonts w:ascii="Franklin Gothic Demi" w:hAnsi="Franklin Gothic Demi"/>
          <w:i/>
          <w:color w:val="2F5496" w:themeColor="accent1" w:themeShade="BF"/>
          <w:sz w:val="36"/>
          <w:szCs w:val="36"/>
        </w:rPr>
        <w:t>24</w:t>
      </w:r>
      <w:r w:rsidR="00C02E7A">
        <w:rPr>
          <w:rFonts w:ascii="Franklin Gothic Demi" w:hAnsi="Franklin Gothic Demi"/>
          <w:i/>
          <w:color w:val="2F5496" w:themeColor="accent1" w:themeShade="BF"/>
          <w:sz w:val="36"/>
          <w:szCs w:val="36"/>
        </w:rPr>
        <w:t> </w:t>
      </w:r>
      <w:r w:rsidRPr="00CC6D22">
        <w:rPr>
          <w:rFonts w:ascii="Franklin Gothic Demi" w:hAnsi="Franklin Gothic Demi"/>
          <w:i/>
          <w:color w:val="2F5496" w:themeColor="accent1" w:themeShade="BF"/>
          <w:sz w:val="36"/>
          <w:szCs w:val="36"/>
        </w:rPr>
        <w:t>California Assessment of Student Performance and Progress (CAASPP) Assessments</w:t>
      </w:r>
      <w:r w:rsidR="008E1E0E" w:rsidRPr="00CC6D22">
        <w:rPr>
          <w:rFonts w:ascii="Franklin Gothic Demi" w:hAnsi="Franklin Gothic Demi"/>
          <w:i/>
          <w:color w:val="2F5496" w:themeColor="accent1" w:themeShade="BF"/>
          <w:sz w:val="36"/>
          <w:szCs w:val="36"/>
        </w:rPr>
        <w:t xml:space="preserve"> and</w:t>
      </w:r>
      <w:r w:rsidR="00C02E7A">
        <w:rPr>
          <w:rFonts w:ascii="Franklin Gothic Demi" w:hAnsi="Franklin Gothic Demi"/>
          <w:i/>
          <w:color w:val="2F5496" w:themeColor="accent1" w:themeShade="BF"/>
          <w:sz w:val="36"/>
          <w:szCs w:val="36"/>
        </w:rPr>
        <w:t> </w:t>
      </w:r>
      <w:r w:rsidR="008E1E0E" w:rsidRPr="00CC6D22">
        <w:rPr>
          <w:rFonts w:ascii="Franklin Gothic Demi" w:hAnsi="Franklin Gothic Demi"/>
          <w:i/>
          <w:color w:val="2F5496" w:themeColor="accent1" w:themeShade="BF"/>
          <w:sz w:val="36"/>
          <w:szCs w:val="36"/>
        </w:rPr>
        <w:t>the</w:t>
      </w:r>
      <w:r w:rsidR="00C02E7A">
        <w:rPr>
          <w:rFonts w:ascii="Franklin Gothic Demi" w:hAnsi="Franklin Gothic Demi"/>
          <w:i/>
          <w:color w:val="2F5496" w:themeColor="accent1" w:themeShade="BF"/>
          <w:sz w:val="36"/>
          <w:szCs w:val="36"/>
        </w:rPr>
        <w:t> </w:t>
      </w:r>
      <w:r w:rsidR="008E1E0E" w:rsidRPr="00CC6D22">
        <w:rPr>
          <w:rFonts w:ascii="Franklin Gothic Demi" w:hAnsi="Franklin Gothic Demi"/>
          <w:i/>
          <w:color w:val="2F5496" w:themeColor="accent1" w:themeShade="BF"/>
          <w:sz w:val="36"/>
          <w:szCs w:val="36"/>
        </w:rPr>
        <w:t>English Language Proficiency Assessments for California (ELPAC)</w:t>
      </w:r>
    </w:p>
    <w:p w14:paraId="20C5E36F" w14:textId="7E182736" w:rsidR="00CB3A38" w:rsidRPr="00FE019C" w:rsidRDefault="00CB3A38" w:rsidP="00CB3A38">
      <w:pPr>
        <w:spacing w:after="360"/>
        <w:jc w:val="center"/>
        <w:rPr>
          <w:color w:val="404040" w:themeColor="text1" w:themeTint="BF"/>
        </w:rPr>
      </w:pPr>
      <w:r w:rsidRPr="008034A8">
        <w:rPr>
          <w:color w:val="404040" w:themeColor="text1" w:themeTint="BF"/>
        </w:rPr>
        <w:t xml:space="preserve">California Department of Education | </w:t>
      </w:r>
      <w:r w:rsidR="005A7DBF">
        <w:rPr>
          <w:color w:val="404040" w:themeColor="text1" w:themeTint="BF"/>
        </w:rPr>
        <w:t>Octo</w:t>
      </w:r>
      <w:r w:rsidR="002922F6">
        <w:rPr>
          <w:color w:val="404040" w:themeColor="text1" w:themeTint="BF"/>
        </w:rPr>
        <w:t>ber</w:t>
      </w:r>
      <w:r w:rsidRPr="008034A8">
        <w:rPr>
          <w:color w:val="404040" w:themeColor="text1" w:themeTint="BF"/>
        </w:rPr>
        <w:t xml:space="preserve"> 202</w:t>
      </w:r>
      <w:r w:rsidR="00147E6B">
        <w:rPr>
          <w:color w:val="404040" w:themeColor="text1" w:themeTint="BF"/>
        </w:rPr>
        <w:t>3</w:t>
      </w:r>
    </w:p>
    <w:p w14:paraId="43546F61" w14:textId="3047A78F" w:rsidR="00C64E28" w:rsidRPr="00C64E28" w:rsidRDefault="00C64E28" w:rsidP="005538FA">
      <w:r>
        <w:t>Produced by the California Department of Education, this checklist for</w:t>
      </w:r>
      <w:bookmarkStart w:id="0" w:name="_Hlk80172070"/>
      <w:r w:rsidR="005538FA">
        <w:t xml:space="preserve"> t</w:t>
      </w:r>
      <w:r w:rsidR="000506E4">
        <w:t xml:space="preserve">echnology </w:t>
      </w:r>
      <w:r w:rsidR="005538FA">
        <w:t>c</w:t>
      </w:r>
      <w:r w:rsidR="000506E4">
        <w:t>oordinators</w:t>
      </w:r>
      <w:bookmarkEnd w:id="0"/>
      <w:r>
        <w:t xml:space="preserve"> is meant to organize the activities necessary to ensure the successful administration of the CAASPP </w:t>
      </w:r>
      <w:r w:rsidR="008E1E0E">
        <w:t>and ELPAC</w:t>
      </w:r>
      <w:r w:rsidR="00E364AB">
        <w:t>, including interim assessments</w:t>
      </w:r>
      <w:r>
        <w:t xml:space="preserve">. </w:t>
      </w:r>
    </w:p>
    <w:p w14:paraId="1941AB5E" w14:textId="46906303" w:rsidR="00C64E28" w:rsidRPr="00C64E28" w:rsidRDefault="00C64E28" w:rsidP="005538FA">
      <w:r w:rsidRPr="00C64E28">
        <w:t xml:space="preserve">Although comprehensive, this checklist is not exhaustive and may not include every task or activity required of a </w:t>
      </w:r>
      <w:r w:rsidR="005538FA">
        <w:t>t</w:t>
      </w:r>
      <w:r w:rsidR="000506E4">
        <w:t xml:space="preserve">echnology </w:t>
      </w:r>
      <w:r w:rsidR="005538FA">
        <w:t>c</w:t>
      </w:r>
      <w:r w:rsidR="000506E4">
        <w:t>oordinator</w:t>
      </w:r>
      <w:r w:rsidRPr="00C64E28">
        <w:t xml:space="preserve"> to support a successful administration.</w:t>
      </w:r>
    </w:p>
    <w:p w14:paraId="0757E16F" w14:textId="424AF082" w:rsidR="00C64E28" w:rsidRPr="00C64E28" w:rsidRDefault="00C64E28" w:rsidP="005538FA">
      <w:r w:rsidRPr="00C64E28">
        <w:t xml:space="preserve">The </w:t>
      </w:r>
      <w:r w:rsidR="005538FA">
        <w:t>t</w:t>
      </w:r>
      <w:r w:rsidR="000506E4">
        <w:t xml:space="preserve">echnology </w:t>
      </w:r>
      <w:r w:rsidR="005538FA">
        <w:t>c</w:t>
      </w:r>
      <w:r w:rsidR="000506E4">
        <w:t>oordinator</w:t>
      </w:r>
      <w:r w:rsidRPr="00C64E28">
        <w:t xml:space="preserve"> tasks on the checklist that follows are listed in the time frame they should occur; however, some tasks may occur in time frames depending on your local schedules and needs. Please adjust the checklist to best fit your local schedules, if necessary. </w:t>
      </w:r>
    </w:p>
    <w:p w14:paraId="51702036" w14:textId="019B9ABC" w:rsidR="00C64E28" w:rsidRPr="004C009B" w:rsidRDefault="00C64E28" w:rsidP="005538FA">
      <w:pPr>
        <w:rPr>
          <w:rStyle w:val="Strong"/>
          <w:color w:val="2F5496" w:themeColor="accent1" w:themeShade="BF"/>
        </w:rPr>
      </w:pPr>
      <w:r w:rsidRPr="004C009B">
        <w:rPr>
          <w:rStyle w:val="Strong"/>
          <w:color w:val="2F5496" w:themeColor="accent1" w:themeShade="BF"/>
        </w:rPr>
        <w:t xml:space="preserve">This checklist </w:t>
      </w:r>
      <w:r w:rsidR="00EA6379" w:rsidRPr="004C009B">
        <w:rPr>
          <w:rStyle w:val="Strong"/>
          <w:color w:val="2F5496" w:themeColor="accent1" w:themeShade="BF"/>
        </w:rPr>
        <w:t>is</w:t>
      </w:r>
      <w:r w:rsidRPr="004C009B">
        <w:rPr>
          <w:rStyle w:val="Strong"/>
          <w:color w:val="2F5496" w:themeColor="accent1" w:themeShade="BF"/>
        </w:rPr>
        <w:t xml:space="preserve"> created in an editable format so </w:t>
      </w:r>
      <w:r w:rsidR="0055393A" w:rsidRPr="004C009B">
        <w:rPr>
          <w:rStyle w:val="Strong"/>
          <w:color w:val="2F5496" w:themeColor="accent1" w:themeShade="BF"/>
        </w:rPr>
        <w:t>t</w:t>
      </w:r>
      <w:r w:rsidR="000506E4" w:rsidRPr="004C009B">
        <w:rPr>
          <w:rStyle w:val="Strong"/>
          <w:color w:val="2F5496" w:themeColor="accent1" w:themeShade="BF"/>
        </w:rPr>
        <w:t xml:space="preserve">esting </w:t>
      </w:r>
      <w:r w:rsidR="00EA6379" w:rsidRPr="004C009B">
        <w:rPr>
          <w:rStyle w:val="Strong"/>
          <w:color w:val="2F5496" w:themeColor="accent1" w:themeShade="BF"/>
        </w:rPr>
        <w:t>t</w:t>
      </w:r>
      <w:r w:rsidR="000506E4" w:rsidRPr="004C009B">
        <w:rPr>
          <w:rStyle w:val="Strong"/>
          <w:color w:val="2F5496" w:themeColor="accent1" w:themeShade="BF"/>
        </w:rPr>
        <w:t xml:space="preserve">echnology </w:t>
      </w:r>
      <w:r w:rsidR="00EA6379" w:rsidRPr="004C009B">
        <w:rPr>
          <w:rStyle w:val="Strong"/>
          <w:color w:val="2F5496" w:themeColor="accent1" w:themeShade="BF"/>
        </w:rPr>
        <w:t>c</w:t>
      </w:r>
      <w:r w:rsidR="000506E4" w:rsidRPr="004C009B">
        <w:rPr>
          <w:rStyle w:val="Strong"/>
          <w:color w:val="2F5496" w:themeColor="accent1" w:themeShade="BF"/>
        </w:rPr>
        <w:t>oordinators</w:t>
      </w:r>
      <w:r w:rsidRPr="004C009B">
        <w:rPr>
          <w:rStyle w:val="Strong"/>
          <w:color w:val="2F5496" w:themeColor="accent1" w:themeShade="BF"/>
        </w:rPr>
        <w:t xml:space="preserve"> can add, remove, or reorganize tasks to create a unique checklist of local activities and timelines. </w:t>
      </w:r>
    </w:p>
    <w:p w14:paraId="19E053E0" w14:textId="47F3F03E" w:rsidR="00352486" w:rsidRPr="006A7872" w:rsidRDefault="00C64E28" w:rsidP="005538FA">
      <w:pPr>
        <w:rPr>
          <w:b/>
          <w:bCs/>
          <w:color w:val="2F5496" w:themeColor="accent1" w:themeShade="BF"/>
        </w:rPr>
      </w:pPr>
      <w:r w:rsidRPr="004C009B">
        <w:rPr>
          <w:rStyle w:val="Strong"/>
          <w:color w:val="2F5496" w:themeColor="accent1" w:themeShade="BF"/>
        </w:rPr>
        <w:t xml:space="preserve">Additional details are available for many of the tasks listed in the checklist. Links to this information </w:t>
      </w:r>
      <w:r w:rsidR="009C10C1">
        <w:rPr>
          <w:rStyle w:val="Strong"/>
          <w:color w:val="2F5496" w:themeColor="accent1" w:themeShade="BF"/>
        </w:rPr>
        <w:t>are located</w:t>
      </w:r>
      <w:r w:rsidRPr="004C009B">
        <w:rPr>
          <w:rStyle w:val="Strong"/>
          <w:color w:val="2F5496" w:themeColor="accent1" w:themeShade="BF"/>
        </w:rPr>
        <w:t xml:space="preserve"> at the end of this checklist.</w:t>
      </w:r>
    </w:p>
    <w:p w14:paraId="1C355E12" w14:textId="490E446C" w:rsidR="0014376D" w:rsidRPr="00CC6D22" w:rsidRDefault="00C72BD1" w:rsidP="005C17EA">
      <w:pPr>
        <w:pStyle w:val="Heading2"/>
        <w:pageBreakBefore/>
      </w:pPr>
      <w:r w:rsidRPr="00CC6D22">
        <w:lastRenderedPageBreak/>
        <w:t>Before Testing</w:t>
      </w:r>
    </w:p>
    <w:p w14:paraId="45AD8177" w14:textId="159C50C3" w:rsidR="00E364AB" w:rsidRPr="00524ED8" w:rsidRDefault="00E364AB" w:rsidP="00B6674B">
      <w:pPr>
        <w:pStyle w:val="ListParagraph"/>
        <w:spacing w:before="360"/>
      </w:pPr>
      <w:r>
        <w:t xml:space="preserve">Consult the </w:t>
      </w:r>
      <w:hyperlink r:id="rId9">
        <w:r w:rsidR="005118BE" w:rsidRPr="77F1E440">
          <w:rPr>
            <w:rStyle w:val="Hyperlink"/>
          </w:rPr>
          <w:t>CAASPP</w:t>
        </w:r>
        <w:r w:rsidR="004D0280" w:rsidRPr="77F1E440">
          <w:rPr>
            <w:rStyle w:val="Hyperlink"/>
          </w:rPr>
          <w:t xml:space="preserve"> Technology Resources</w:t>
        </w:r>
      </w:hyperlink>
      <w:r w:rsidR="005118BE">
        <w:t xml:space="preserve"> and </w:t>
      </w:r>
      <w:hyperlink r:id="rId10">
        <w:r w:rsidR="005118BE" w:rsidRPr="77F1E440">
          <w:rPr>
            <w:rStyle w:val="Hyperlink"/>
          </w:rPr>
          <w:t xml:space="preserve">ELPAC </w:t>
        </w:r>
        <w:r w:rsidRPr="77F1E440">
          <w:rPr>
            <w:rStyle w:val="Hyperlink"/>
          </w:rPr>
          <w:t>Technology Resources</w:t>
        </w:r>
      </w:hyperlink>
      <w:r>
        <w:t xml:space="preserve"> web</w:t>
      </w:r>
      <w:r w:rsidR="005118BE">
        <w:t xml:space="preserve"> </w:t>
      </w:r>
      <w:bookmarkStart w:id="1" w:name="_Int_C6PfPL1T"/>
      <w:r>
        <w:t>page</w:t>
      </w:r>
      <w:r w:rsidR="005118BE">
        <w:t>s</w:t>
      </w:r>
      <w:r>
        <w:t xml:space="preserve">, </w:t>
      </w:r>
      <w:r w:rsidR="005118BE">
        <w:t>and</w:t>
      </w:r>
      <w:bookmarkEnd w:id="1"/>
      <w:r>
        <w:t xml:space="preserve"> review the </w:t>
      </w:r>
      <w:hyperlink r:id="rId11">
        <w:r w:rsidR="00765FD3" w:rsidRPr="77F1E440">
          <w:rPr>
            <w:rStyle w:val="Hyperlink"/>
            <w:i/>
            <w:iCs/>
          </w:rPr>
          <w:t>CAASPP and ELPAC Technical Specifications and Configuration Guide for Online Testing</w:t>
        </w:r>
      </w:hyperlink>
      <w:r w:rsidRPr="00524ED8">
        <w:t>.</w:t>
      </w:r>
      <w:r w:rsidR="004D0280" w:rsidRPr="00524ED8">
        <w:t xml:space="preserve"> </w:t>
      </w:r>
    </w:p>
    <w:p w14:paraId="5345BC92" w14:textId="453A12AE" w:rsidR="000506E4" w:rsidRPr="00065CA4" w:rsidRDefault="000506E4" w:rsidP="00065CA4">
      <w:pPr>
        <w:pStyle w:val="ListParagraph"/>
      </w:pPr>
      <w:r w:rsidRPr="00065CA4">
        <w:t xml:space="preserve">Verify that all devices at a school that will be used for </w:t>
      </w:r>
      <w:r w:rsidR="00313847">
        <w:t>computer-based</w:t>
      </w:r>
      <w:r w:rsidRPr="00065CA4">
        <w:t xml:space="preserve"> testing meet the operating system requirements.</w:t>
      </w:r>
    </w:p>
    <w:p w14:paraId="4A81E27F" w14:textId="51D6D5FF" w:rsidR="00E642BC" w:rsidRPr="00065CA4" w:rsidRDefault="000506E4" w:rsidP="00065CA4">
      <w:pPr>
        <w:pStyle w:val="ListParagraph"/>
      </w:pPr>
      <w:r>
        <w:t>Verify that the school’s network and internet are properly configured for testing, conduct network diagnostics, and resolve any issues.</w:t>
      </w:r>
    </w:p>
    <w:p w14:paraId="39DC7CA4" w14:textId="1C3C017B" w:rsidR="008E1E0E" w:rsidRPr="00065CA4" w:rsidRDefault="008E1E0E" w:rsidP="00065CA4">
      <w:pPr>
        <w:pStyle w:val="ListParagraph"/>
      </w:pPr>
      <w:r w:rsidRPr="00065CA4">
        <w:t>Confirm system downtimes</w:t>
      </w:r>
      <w:r w:rsidR="003F5508">
        <w:t xml:space="preserve"> on the </w:t>
      </w:r>
      <w:hyperlink r:id="rId12" w:tooltip="System Downtimes web page on the CAASPP website" w:history="1">
        <w:r w:rsidR="003F5508" w:rsidRPr="003F5508">
          <w:rPr>
            <w:rStyle w:val="Hyperlink"/>
          </w:rPr>
          <w:t>System Downtimes</w:t>
        </w:r>
      </w:hyperlink>
      <w:r w:rsidR="003F5508">
        <w:t xml:space="preserve"> web page</w:t>
      </w:r>
      <w:r w:rsidRPr="00065CA4">
        <w:t>.</w:t>
      </w:r>
    </w:p>
    <w:p w14:paraId="492EDB33" w14:textId="05C56001" w:rsidR="002D4546" w:rsidRPr="00065CA4" w:rsidRDefault="000506E4" w:rsidP="00065CA4">
      <w:pPr>
        <w:pStyle w:val="ListParagraph"/>
      </w:pPr>
      <w:r>
        <w:t xml:space="preserve">Confirm that URLs for testing </w:t>
      </w:r>
      <w:r w:rsidR="00CA5B65">
        <w:t>web</w:t>
      </w:r>
      <w:r>
        <w:t xml:space="preserve">sites and the online dictionary and thesaurus have been </w:t>
      </w:r>
      <w:bookmarkStart w:id="2" w:name="_Int_zA4f4Y8Z"/>
      <w:proofErr w:type="spellStart"/>
      <w:r>
        <w:t>allowlisted</w:t>
      </w:r>
      <w:bookmarkEnd w:id="2"/>
      <w:proofErr w:type="spellEnd"/>
      <w:r>
        <w:t xml:space="preserve"> on the server.</w:t>
      </w:r>
    </w:p>
    <w:p w14:paraId="15376486" w14:textId="4EBFD84A" w:rsidR="000506E4" w:rsidRPr="00065CA4" w:rsidRDefault="000506E4" w:rsidP="00065CA4">
      <w:pPr>
        <w:pStyle w:val="ListParagraph"/>
      </w:pPr>
      <w:r w:rsidRPr="00065CA4">
        <w:t>Verify that auto</w:t>
      </w:r>
      <w:r w:rsidR="004367E4">
        <w:t>matic</w:t>
      </w:r>
      <w:r w:rsidRPr="00065CA4">
        <w:t xml:space="preserve"> updating for all software installed on testing devices has either been turned off or configured to run before or after school hours or at some other time when testing is not scheduled.</w:t>
      </w:r>
    </w:p>
    <w:p w14:paraId="614FF709" w14:textId="418CC11A" w:rsidR="000506E4" w:rsidRPr="00065CA4" w:rsidRDefault="000506E4" w:rsidP="00065CA4">
      <w:pPr>
        <w:pStyle w:val="ListParagraph"/>
      </w:pPr>
      <w:r w:rsidRPr="00065CA4">
        <w:t>Install the secure browser on all devices that will be used for testing</w:t>
      </w:r>
      <w:r w:rsidR="003F5508">
        <w:t xml:space="preserve"> via the </w:t>
      </w:r>
      <w:hyperlink r:id="rId13" w:tooltip="The Secure Browser web page on the Cambium website" w:history="1">
        <w:r w:rsidR="003F5508" w:rsidRPr="003F5508">
          <w:rPr>
            <w:rStyle w:val="Hyperlink"/>
          </w:rPr>
          <w:t>Secure Browsers</w:t>
        </w:r>
      </w:hyperlink>
      <w:r w:rsidR="003F5508">
        <w:t xml:space="preserve"> web page</w:t>
      </w:r>
      <w:r w:rsidRPr="00065CA4">
        <w:t>.</w:t>
      </w:r>
    </w:p>
    <w:p w14:paraId="49E4A561" w14:textId="77777777" w:rsidR="000506E4" w:rsidRPr="00065CA4" w:rsidRDefault="000506E4" w:rsidP="00065CA4">
      <w:pPr>
        <w:pStyle w:val="ListParagraph"/>
      </w:pPr>
      <w:r w:rsidRPr="00065CA4">
        <w:t>Review software requirements for each operating system.</w:t>
      </w:r>
    </w:p>
    <w:p w14:paraId="1CDE8202" w14:textId="62919DD5" w:rsidR="000506E4" w:rsidRPr="00065CA4" w:rsidRDefault="000506E4" w:rsidP="00065CA4">
      <w:pPr>
        <w:pStyle w:val="ListParagraph"/>
      </w:pPr>
      <w:r>
        <w:t>Enable pop-up windows on student devices.</w:t>
      </w:r>
    </w:p>
    <w:p w14:paraId="08B147E8" w14:textId="1E09B2AD" w:rsidR="000506E4" w:rsidRPr="00065CA4" w:rsidRDefault="000506E4" w:rsidP="00065CA4">
      <w:pPr>
        <w:pStyle w:val="ListParagraph"/>
      </w:pPr>
      <w:r w:rsidRPr="00065CA4">
        <w:t>If a student can access multiple user accounts on a single device, consider disabling the Fast User Switching function.</w:t>
      </w:r>
    </w:p>
    <w:p w14:paraId="0760D989" w14:textId="4E9C0F91" w:rsidR="000506E4" w:rsidRPr="00065CA4" w:rsidRDefault="000506E4" w:rsidP="00065CA4">
      <w:pPr>
        <w:pStyle w:val="ListParagraph"/>
      </w:pPr>
      <w:r w:rsidRPr="00065CA4">
        <w:t>On Mac devices, install the Mac Secure Profile.</w:t>
      </w:r>
    </w:p>
    <w:p w14:paraId="540E0DBC" w14:textId="1AA9B5BB" w:rsidR="000506E4" w:rsidRPr="00065CA4" w:rsidRDefault="000506E4" w:rsidP="00065CA4">
      <w:pPr>
        <w:pStyle w:val="ListParagraph"/>
      </w:pPr>
      <w:r w:rsidRPr="00065CA4">
        <w:t>On iPads, ensure that Assessment Mode is enabled.</w:t>
      </w:r>
    </w:p>
    <w:p w14:paraId="27A2983D" w14:textId="75688F2F" w:rsidR="000506E4" w:rsidRPr="00065CA4" w:rsidRDefault="000506E4" w:rsidP="00065CA4">
      <w:pPr>
        <w:pStyle w:val="ListParagraph"/>
      </w:pPr>
      <w:r w:rsidRPr="00065CA4">
        <w:t xml:space="preserve">On iOS or </w:t>
      </w:r>
      <w:proofErr w:type="spellStart"/>
      <w:r w:rsidRPr="00065CA4">
        <w:t>iPadOS</w:t>
      </w:r>
      <w:proofErr w:type="spellEnd"/>
      <w:r w:rsidRPr="00065CA4">
        <w:t xml:space="preserve"> devices, ensure that features that might pose a security risk are disabled.</w:t>
      </w:r>
    </w:p>
    <w:p w14:paraId="5944CBBE" w14:textId="4769FBEB" w:rsidR="00504731" w:rsidRPr="006062AF" w:rsidRDefault="003202A3" w:rsidP="00CC6D22">
      <w:pPr>
        <w:pStyle w:val="Heading2"/>
      </w:pPr>
      <w:r>
        <w:t>During Testing</w:t>
      </w:r>
    </w:p>
    <w:p w14:paraId="4F80A8C2" w14:textId="2A012BBC" w:rsidR="003202A3" w:rsidRDefault="000E76EB" w:rsidP="00065CA4">
      <w:pPr>
        <w:pStyle w:val="ListParagraph"/>
      </w:pPr>
      <w:r>
        <w:t xml:space="preserve">Be available to all testing staff to help with any </w:t>
      </w:r>
      <w:bookmarkStart w:id="3" w:name="_Int_SOugjWdU"/>
      <w:r>
        <w:t>technology</w:t>
      </w:r>
      <w:bookmarkEnd w:id="3"/>
      <w:r>
        <w:t xml:space="preserve"> needs</w:t>
      </w:r>
      <w:r w:rsidR="00E642BC">
        <w:t>.</w:t>
      </w:r>
    </w:p>
    <w:p w14:paraId="79B861B7" w14:textId="77777777" w:rsidR="002922F6" w:rsidRDefault="002922F6" w:rsidP="002922F6">
      <w:pPr>
        <w:pStyle w:val="ListParagraph"/>
      </w:pPr>
      <w:r>
        <w:t>Monitor network and bandwidth demands.</w:t>
      </w:r>
    </w:p>
    <w:p w14:paraId="09F79268" w14:textId="33CA13B9" w:rsidR="002922F6" w:rsidRDefault="002922F6" w:rsidP="00065CA4">
      <w:pPr>
        <w:pStyle w:val="ListParagraph"/>
      </w:pPr>
      <w:r>
        <w:t xml:space="preserve">For any technical issues that cannot be resolved, contact your </w:t>
      </w:r>
      <w:r w:rsidR="00422872">
        <w:t>local educational agency</w:t>
      </w:r>
      <w:r>
        <w:t xml:space="preserve"> coordinator</w:t>
      </w:r>
      <w:r w:rsidR="00E65F24">
        <w:t>,</w:t>
      </w:r>
      <w:r>
        <w:t xml:space="preserve"> who will reach out to ETS for assistance.</w:t>
      </w:r>
    </w:p>
    <w:p w14:paraId="7D2D1074" w14:textId="5DB1458D" w:rsidR="007E3218" w:rsidRPr="006062AF" w:rsidRDefault="003202A3" w:rsidP="00CC6D22">
      <w:pPr>
        <w:pStyle w:val="Heading2"/>
      </w:pPr>
      <w:r>
        <w:t>After Testing</w:t>
      </w:r>
    </w:p>
    <w:p w14:paraId="5C5BF211" w14:textId="5FEB660A" w:rsidR="002D4546" w:rsidRDefault="000E76EB" w:rsidP="00065CA4">
      <w:pPr>
        <w:pStyle w:val="ListParagraph"/>
        <w:contextualSpacing/>
      </w:pPr>
      <w:r>
        <w:t>Make sure that all checked</w:t>
      </w:r>
      <w:r w:rsidR="00D71B04">
        <w:t>-</w:t>
      </w:r>
      <w:r>
        <w:t>out devices are collected and stored</w:t>
      </w:r>
      <w:r w:rsidR="00E642BC">
        <w:t xml:space="preserve"> properly</w:t>
      </w:r>
      <w:r>
        <w:t>.</w:t>
      </w:r>
    </w:p>
    <w:p w14:paraId="346A640D" w14:textId="4FD8D384" w:rsidR="002922F6" w:rsidRPr="005C17EA" w:rsidRDefault="002922F6" w:rsidP="005C17EA">
      <w:pPr>
        <w:pStyle w:val="ListParagraph"/>
      </w:pPr>
      <w:r>
        <w:t xml:space="preserve">Review </w:t>
      </w:r>
      <w:r w:rsidR="0967C19E">
        <w:t xml:space="preserve">and resolve </w:t>
      </w:r>
      <w:r>
        <w:t>any technical issues for future testing events</w:t>
      </w:r>
      <w:r w:rsidR="00CE0AD9">
        <w:t>.</w:t>
      </w:r>
    </w:p>
    <w:p w14:paraId="23CF6EE4" w14:textId="030401FD" w:rsidR="008D4E4E" w:rsidRDefault="008D4E4E" w:rsidP="003C754F"/>
    <w:sectPr w:rsidR="008D4E4E" w:rsidSect="00CD5FBD">
      <w:footerReference w:type="default" r:id="rId14"/>
      <w:endnotePr>
        <w:numFmt w:val="decimal"/>
      </w:endnotePr>
      <w:pgSz w:w="12240" w:h="15840"/>
      <w:pgMar w:top="1008" w:right="1440" w:bottom="1008" w:left="1440" w:header="720" w:footer="432"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680E0C" w14:textId="77777777" w:rsidR="00E0049F" w:rsidRDefault="00E0049F" w:rsidP="00186242">
      <w:pPr>
        <w:spacing w:after="0"/>
      </w:pPr>
      <w:r>
        <w:separator/>
      </w:r>
    </w:p>
  </w:endnote>
  <w:endnote w:type="continuationSeparator" w:id="0">
    <w:p w14:paraId="6FBD5A91" w14:textId="77777777" w:rsidR="00E0049F" w:rsidRDefault="00E0049F" w:rsidP="00186242">
      <w:pPr>
        <w:spacing w:after="0"/>
      </w:pPr>
      <w:r>
        <w:continuationSeparator/>
      </w:r>
    </w:p>
  </w:endnote>
  <w:endnote w:type="continuationNotice" w:id="1">
    <w:p w14:paraId="49833C8F" w14:textId="77777777" w:rsidR="00E0049F" w:rsidRDefault="00E0049F">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Franklin Gothic Demi Cond">
    <w:altName w:val="Franklin Gothic Demi Cond"/>
    <w:charset w:val="00"/>
    <w:family w:val="swiss"/>
    <w:pitch w:val="variable"/>
    <w:sig w:usb0="00000287" w:usb1="00000000" w:usb2="00000000" w:usb3="00000000" w:csb0="0000009F" w:csb1="00000000"/>
  </w:font>
  <w:font w:name="DengXian Light">
    <w:charset w:val="86"/>
    <w:family w:val="auto"/>
    <w:pitch w:val="variable"/>
    <w:sig w:usb0="A00002BF" w:usb1="38CF7CFA" w:usb2="00000016" w:usb3="00000000" w:csb0="0004000F" w:csb1="00000000"/>
  </w:font>
  <w:font w:name="Franklin Gothic Medium Cond">
    <w:charset w:val="00"/>
    <w:family w:val="swiss"/>
    <w:pitch w:val="variable"/>
    <w:sig w:usb0="00000287" w:usb1="00000000" w:usb2="00000000" w:usb3="00000000" w:csb0="0000009F" w:csb1="00000000"/>
  </w:font>
  <w:font w:name="Franklin Gothic Demi">
    <w:charset w:val="00"/>
    <w:family w:val="swiss"/>
    <w:pitch w:val="variable"/>
    <w:sig w:usb0="00000287" w:usb1="000000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1B861A" w14:textId="78BFA169" w:rsidR="00C72BD1" w:rsidRPr="00CC6D22" w:rsidRDefault="00147E6B" w:rsidP="00CC6D22">
    <w:pPr>
      <w:pStyle w:val="Footer"/>
    </w:pPr>
    <w:r>
      <w:t>2023–24</w:t>
    </w:r>
    <w:r w:rsidR="00CC6D22">
      <w:t xml:space="preserve"> Technology Coordinator Checklist</w:t>
    </w:r>
    <w:r w:rsidR="006D4226">
      <w:ptab w:relativeTo="margin" w:alignment="right" w:leader="none"/>
    </w:r>
    <w:r w:rsidR="00CC6D22">
      <w:fldChar w:fldCharType="begin"/>
    </w:r>
    <w:r w:rsidR="00CC6D22">
      <w:instrText xml:space="preserve"> PAGE   \* MERGEFORMAT </w:instrText>
    </w:r>
    <w:r w:rsidR="00CC6D22">
      <w:fldChar w:fldCharType="separate"/>
    </w:r>
    <w:r w:rsidR="00CC6D22">
      <w:t>1</w:t>
    </w:r>
    <w:r w:rsidR="00CC6D22">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ACA07B" w14:textId="77777777" w:rsidR="00E0049F" w:rsidRDefault="00E0049F" w:rsidP="00186242">
      <w:pPr>
        <w:spacing w:after="0"/>
      </w:pPr>
      <w:r>
        <w:separator/>
      </w:r>
    </w:p>
  </w:footnote>
  <w:footnote w:type="continuationSeparator" w:id="0">
    <w:p w14:paraId="69D95DBA" w14:textId="77777777" w:rsidR="00E0049F" w:rsidRDefault="00E0049F" w:rsidP="00186242">
      <w:pPr>
        <w:spacing w:after="0"/>
      </w:pPr>
      <w:r>
        <w:continuationSeparator/>
      </w:r>
    </w:p>
  </w:footnote>
  <w:footnote w:type="continuationNotice" w:id="1">
    <w:p w14:paraId="7D7CDEA1" w14:textId="77777777" w:rsidR="00E0049F" w:rsidRDefault="00E0049F">
      <w:pPr>
        <w:spacing w:after="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0" type="#_x0000_t75" style="width:770.4pt;height:770.4pt" o:bullet="t">
        <v:imagedata r:id="rId1" o:title="Blue_checkbox-checked"/>
      </v:shape>
    </w:pict>
  </w:numPicBullet>
  <w:numPicBullet w:numPicBulletId="1">
    <w:pict>
      <v:shape id="_x0000_i1071" type="#_x0000_t75" style="width:446.4pt;height:446.4pt" o:bullet="t">
        <v:imagedata r:id="rId2" o:title="Blue_checkbox-unchecked"/>
      </v:shape>
    </w:pict>
  </w:numPicBullet>
  <w:numPicBullet w:numPicBulletId="2">
    <w:pict>
      <v:shape id="_x0000_i1072" type="#_x0000_t75" style="width:208.8pt;height:208.8pt" o:bullet="t">
        <v:imagedata r:id="rId3" o:title="checkbox-unchecked-md[1]"/>
      </v:shape>
    </w:pict>
  </w:numPicBullet>
  <w:numPicBullet w:numPicBulletId="3">
    <w:pict>
      <v:shape id="_x0000_i1073" type="#_x0000_t75" style="width:7in;height:7in" o:bullet="t">
        <v:imagedata r:id="rId4" o:title="Sideways_Arrow_Icon[1]"/>
      </v:shape>
    </w:pict>
  </w:numPicBullet>
  <w:abstractNum w:abstractNumId="0" w15:restartNumberingAfterBreak="0">
    <w:nsid w:val="00574954"/>
    <w:multiLevelType w:val="hybridMultilevel"/>
    <w:tmpl w:val="CE169E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7D26B0"/>
    <w:multiLevelType w:val="hybridMultilevel"/>
    <w:tmpl w:val="BD74987A"/>
    <w:lvl w:ilvl="0" w:tplc="A14A1B22">
      <w:numFmt w:val="bullet"/>
      <w:lvlText w:val="•"/>
      <w:lvlJc w:val="left"/>
      <w:pPr>
        <w:ind w:left="1657" w:hanging="180"/>
      </w:pPr>
      <w:rPr>
        <w:rFonts w:ascii="Arial" w:eastAsia="Arial" w:hAnsi="Arial" w:cs="Arial" w:hint="default"/>
        <w:color w:val="6D93BD"/>
        <w:w w:val="100"/>
        <w:sz w:val="24"/>
        <w:szCs w:val="24"/>
        <w:lang w:val="en-US" w:eastAsia="en-US" w:bidi="en-US"/>
      </w:rPr>
    </w:lvl>
    <w:lvl w:ilvl="1" w:tplc="D9367230">
      <w:start w:val="1"/>
      <w:numFmt w:val="bullet"/>
      <w:lvlText w:val=""/>
      <w:lvlJc w:val="left"/>
      <w:pPr>
        <w:ind w:left="2192" w:hanging="265"/>
      </w:pPr>
      <w:rPr>
        <w:rFonts w:ascii="Symbol" w:hAnsi="Symbol" w:hint="default"/>
        <w:b/>
        <w:color w:val="6D93BD"/>
        <w:spacing w:val="-14"/>
        <w:w w:val="100"/>
        <w:sz w:val="24"/>
        <w:szCs w:val="24"/>
        <w:lang w:val="en-US" w:eastAsia="en-US" w:bidi="en-US"/>
      </w:rPr>
    </w:lvl>
    <w:lvl w:ilvl="2" w:tplc="C73828DC">
      <w:numFmt w:val="bullet"/>
      <w:lvlText w:val="•"/>
      <w:lvlJc w:val="left"/>
      <w:pPr>
        <w:ind w:left="3315" w:hanging="265"/>
      </w:pPr>
      <w:rPr>
        <w:rFonts w:hint="default"/>
        <w:lang w:val="en-US" w:eastAsia="en-US" w:bidi="en-US"/>
      </w:rPr>
    </w:lvl>
    <w:lvl w:ilvl="3" w:tplc="FC6677CA">
      <w:numFmt w:val="bullet"/>
      <w:lvlText w:val="•"/>
      <w:lvlJc w:val="left"/>
      <w:pPr>
        <w:ind w:left="4431" w:hanging="265"/>
      </w:pPr>
      <w:rPr>
        <w:rFonts w:hint="default"/>
        <w:lang w:val="en-US" w:eastAsia="en-US" w:bidi="en-US"/>
      </w:rPr>
    </w:lvl>
    <w:lvl w:ilvl="4" w:tplc="055E4D1A">
      <w:numFmt w:val="bullet"/>
      <w:lvlText w:val="•"/>
      <w:lvlJc w:val="left"/>
      <w:pPr>
        <w:ind w:left="5546" w:hanging="265"/>
      </w:pPr>
      <w:rPr>
        <w:rFonts w:hint="default"/>
        <w:lang w:val="en-US" w:eastAsia="en-US" w:bidi="en-US"/>
      </w:rPr>
    </w:lvl>
    <w:lvl w:ilvl="5" w:tplc="342036C0">
      <w:numFmt w:val="bullet"/>
      <w:lvlText w:val="•"/>
      <w:lvlJc w:val="left"/>
      <w:pPr>
        <w:ind w:left="6662" w:hanging="265"/>
      </w:pPr>
      <w:rPr>
        <w:rFonts w:hint="default"/>
        <w:lang w:val="en-US" w:eastAsia="en-US" w:bidi="en-US"/>
      </w:rPr>
    </w:lvl>
    <w:lvl w:ilvl="6" w:tplc="B9125FDA">
      <w:numFmt w:val="bullet"/>
      <w:lvlText w:val="•"/>
      <w:lvlJc w:val="left"/>
      <w:pPr>
        <w:ind w:left="7777" w:hanging="265"/>
      </w:pPr>
      <w:rPr>
        <w:rFonts w:hint="default"/>
        <w:lang w:val="en-US" w:eastAsia="en-US" w:bidi="en-US"/>
      </w:rPr>
    </w:lvl>
    <w:lvl w:ilvl="7" w:tplc="AAF4E5CC">
      <w:numFmt w:val="bullet"/>
      <w:lvlText w:val="•"/>
      <w:lvlJc w:val="left"/>
      <w:pPr>
        <w:ind w:left="8893" w:hanging="265"/>
      </w:pPr>
      <w:rPr>
        <w:rFonts w:hint="default"/>
        <w:lang w:val="en-US" w:eastAsia="en-US" w:bidi="en-US"/>
      </w:rPr>
    </w:lvl>
    <w:lvl w:ilvl="8" w:tplc="588EB9CA">
      <w:numFmt w:val="bullet"/>
      <w:lvlText w:val="•"/>
      <w:lvlJc w:val="left"/>
      <w:pPr>
        <w:ind w:left="10008" w:hanging="265"/>
      </w:pPr>
      <w:rPr>
        <w:rFonts w:hint="default"/>
        <w:lang w:val="en-US" w:eastAsia="en-US" w:bidi="en-US"/>
      </w:rPr>
    </w:lvl>
  </w:abstractNum>
  <w:abstractNum w:abstractNumId="2" w15:restartNumberingAfterBreak="0">
    <w:nsid w:val="02FB07E1"/>
    <w:multiLevelType w:val="hybridMultilevel"/>
    <w:tmpl w:val="C5469D1C"/>
    <w:lvl w:ilvl="0" w:tplc="494A1740">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15:restartNumberingAfterBreak="0">
    <w:nsid w:val="039F0977"/>
    <w:multiLevelType w:val="hybridMultilevel"/>
    <w:tmpl w:val="A04C3454"/>
    <w:lvl w:ilvl="0" w:tplc="03C05F46">
      <w:numFmt w:val="bullet"/>
      <w:lvlText w:val=""/>
      <w:lvlJc w:val="left"/>
      <w:pPr>
        <w:ind w:left="388" w:hanging="360"/>
      </w:pPr>
      <w:rPr>
        <w:rFonts w:ascii="Wingdings" w:eastAsia="Wingdings" w:hAnsi="Wingdings" w:cs="Wingdings" w:hint="default"/>
        <w:b w:val="0"/>
        <w:bCs w:val="0"/>
        <w:i w:val="0"/>
        <w:iCs w:val="0"/>
        <w:w w:val="100"/>
        <w:sz w:val="28"/>
        <w:szCs w:val="28"/>
        <w:lang w:val="en-US" w:eastAsia="en-US" w:bidi="ar-SA"/>
      </w:rPr>
    </w:lvl>
    <w:lvl w:ilvl="1" w:tplc="7F9AA91A">
      <w:numFmt w:val="bullet"/>
      <w:lvlText w:val="•"/>
      <w:lvlJc w:val="left"/>
      <w:pPr>
        <w:ind w:left="1341" w:hanging="360"/>
      </w:pPr>
      <w:rPr>
        <w:rFonts w:hint="default"/>
        <w:lang w:val="en-US" w:eastAsia="en-US" w:bidi="ar-SA"/>
      </w:rPr>
    </w:lvl>
    <w:lvl w:ilvl="2" w:tplc="DFDCAD20">
      <w:numFmt w:val="bullet"/>
      <w:lvlText w:val="•"/>
      <w:lvlJc w:val="left"/>
      <w:pPr>
        <w:ind w:left="2302" w:hanging="360"/>
      </w:pPr>
      <w:rPr>
        <w:rFonts w:hint="default"/>
        <w:lang w:val="en-US" w:eastAsia="en-US" w:bidi="ar-SA"/>
      </w:rPr>
    </w:lvl>
    <w:lvl w:ilvl="3" w:tplc="0EC28F16">
      <w:numFmt w:val="bullet"/>
      <w:lvlText w:val="•"/>
      <w:lvlJc w:val="left"/>
      <w:pPr>
        <w:ind w:left="3264" w:hanging="360"/>
      </w:pPr>
      <w:rPr>
        <w:rFonts w:hint="default"/>
        <w:lang w:val="en-US" w:eastAsia="en-US" w:bidi="ar-SA"/>
      </w:rPr>
    </w:lvl>
    <w:lvl w:ilvl="4" w:tplc="B9940B5A">
      <w:numFmt w:val="bullet"/>
      <w:lvlText w:val="•"/>
      <w:lvlJc w:val="left"/>
      <w:pPr>
        <w:ind w:left="4225" w:hanging="360"/>
      </w:pPr>
      <w:rPr>
        <w:rFonts w:hint="default"/>
        <w:lang w:val="en-US" w:eastAsia="en-US" w:bidi="ar-SA"/>
      </w:rPr>
    </w:lvl>
    <w:lvl w:ilvl="5" w:tplc="C218B322">
      <w:numFmt w:val="bullet"/>
      <w:lvlText w:val="•"/>
      <w:lvlJc w:val="left"/>
      <w:pPr>
        <w:ind w:left="5186" w:hanging="360"/>
      </w:pPr>
      <w:rPr>
        <w:rFonts w:hint="default"/>
        <w:lang w:val="en-US" w:eastAsia="en-US" w:bidi="ar-SA"/>
      </w:rPr>
    </w:lvl>
    <w:lvl w:ilvl="6" w:tplc="92707D86">
      <w:numFmt w:val="bullet"/>
      <w:lvlText w:val="•"/>
      <w:lvlJc w:val="left"/>
      <w:pPr>
        <w:ind w:left="6148" w:hanging="360"/>
      </w:pPr>
      <w:rPr>
        <w:rFonts w:hint="default"/>
        <w:lang w:val="en-US" w:eastAsia="en-US" w:bidi="ar-SA"/>
      </w:rPr>
    </w:lvl>
    <w:lvl w:ilvl="7" w:tplc="E3246698">
      <w:numFmt w:val="bullet"/>
      <w:lvlText w:val="•"/>
      <w:lvlJc w:val="left"/>
      <w:pPr>
        <w:ind w:left="7109" w:hanging="360"/>
      </w:pPr>
      <w:rPr>
        <w:rFonts w:hint="default"/>
        <w:lang w:val="en-US" w:eastAsia="en-US" w:bidi="ar-SA"/>
      </w:rPr>
    </w:lvl>
    <w:lvl w:ilvl="8" w:tplc="69B26696">
      <w:numFmt w:val="bullet"/>
      <w:lvlText w:val="•"/>
      <w:lvlJc w:val="left"/>
      <w:pPr>
        <w:ind w:left="8070" w:hanging="360"/>
      </w:pPr>
      <w:rPr>
        <w:rFonts w:hint="default"/>
        <w:lang w:val="en-US" w:eastAsia="en-US" w:bidi="ar-SA"/>
      </w:rPr>
    </w:lvl>
  </w:abstractNum>
  <w:abstractNum w:abstractNumId="4" w15:restartNumberingAfterBreak="0">
    <w:nsid w:val="09891075"/>
    <w:multiLevelType w:val="hybridMultilevel"/>
    <w:tmpl w:val="11CE4B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9C5056F"/>
    <w:multiLevelType w:val="hybridMultilevel"/>
    <w:tmpl w:val="2DD4A094"/>
    <w:lvl w:ilvl="0" w:tplc="494A174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EC60459"/>
    <w:multiLevelType w:val="hybridMultilevel"/>
    <w:tmpl w:val="E8E0942A"/>
    <w:lvl w:ilvl="0" w:tplc="04090001">
      <w:start w:val="1"/>
      <w:numFmt w:val="bullet"/>
      <w:lvlText w:val=""/>
      <w:lvlJc w:val="left"/>
      <w:pPr>
        <w:ind w:left="1080" w:hanging="360"/>
      </w:pPr>
      <w:rPr>
        <w:rFonts w:ascii="Symbol" w:hAnsi="Symbol" w:hint="default"/>
      </w:rPr>
    </w:lvl>
    <w:lvl w:ilvl="1" w:tplc="494A1740">
      <w:start w:val="1"/>
      <w:numFmt w:val="bullet"/>
      <w:lvlText w:val=""/>
      <w:lvlJc w:val="left"/>
      <w:pPr>
        <w:ind w:left="1800" w:hanging="360"/>
      </w:pPr>
      <w:rPr>
        <w:rFonts w:ascii="Symbol" w:hAnsi="Symbol"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127B2F93"/>
    <w:multiLevelType w:val="hybridMultilevel"/>
    <w:tmpl w:val="BBD466B0"/>
    <w:lvl w:ilvl="0" w:tplc="D03AE088">
      <w:numFmt w:val="bullet"/>
      <w:lvlText w:val=""/>
      <w:lvlJc w:val="left"/>
      <w:pPr>
        <w:ind w:left="388" w:hanging="360"/>
      </w:pPr>
      <w:rPr>
        <w:rFonts w:ascii="Wingdings" w:eastAsia="Wingdings" w:hAnsi="Wingdings" w:cs="Wingdings" w:hint="default"/>
        <w:b w:val="0"/>
        <w:bCs w:val="0"/>
        <w:i w:val="0"/>
        <w:iCs w:val="0"/>
        <w:w w:val="100"/>
        <w:sz w:val="28"/>
        <w:szCs w:val="28"/>
        <w:lang w:val="en-US" w:eastAsia="en-US" w:bidi="ar-SA"/>
      </w:rPr>
    </w:lvl>
    <w:lvl w:ilvl="1" w:tplc="6200188C">
      <w:numFmt w:val="bullet"/>
      <w:lvlText w:val="•"/>
      <w:lvlJc w:val="left"/>
      <w:pPr>
        <w:ind w:left="1341" w:hanging="360"/>
      </w:pPr>
      <w:rPr>
        <w:rFonts w:hint="default"/>
        <w:lang w:val="en-US" w:eastAsia="en-US" w:bidi="ar-SA"/>
      </w:rPr>
    </w:lvl>
    <w:lvl w:ilvl="2" w:tplc="3AC87024">
      <w:numFmt w:val="bullet"/>
      <w:lvlText w:val="•"/>
      <w:lvlJc w:val="left"/>
      <w:pPr>
        <w:ind w:left="2302" w:hanging="360"/>
      </w:pPr>
      <w:rPr>
        <w:rFonts w:hint="default"/>
        <w:lang w:val="en-US" w:eastAsia="en-US" w:bidi="ar-SA"/>
      </w:rPr>
    </w:lvl>
    <w:lvl w:ilvl="3" w:tplc="8A509114">
      <w:numFmt w:val="bullet"/>
      <w:lvlText w:val="•"/>
      <w:lvlJc w:val="left"/>
      <w:pPr>
        <w:ind w:left="3264" w:hanging="360"/>
      </w:pPr>
      <w:rPr>
        <w:rFonts w:hint="default"/>
        <w:lang w:val="en-US" w:eastAsia="en-US" w:bidi="ar-SA"/>
      </w:rPr>
    </w:lvl>
    <w:lvl w:ilvl="4" w:tplc="2540873E">
      <w:numFmt w:val="bullet"/>
      <w:lvlText w:val="•"/>
      <w:lvlJc w:val="left"/>
      <w:pPr>
        <w:ind w:left="4225" w:hanging="360"/>
      </w:pPr>
      <w:rPr>
        <w:rFonts w:hint="default"/>
        <w:lang w:val="en-US" w:eastAsia="en-US" w:bidi="ar-SA"/>
      </w:rPr>
    </w:lvl>
    <w:lvl w:ilvl="5" w:tplc="CD00F0C0">
      <w:numFmt w:val="bullet"/>
      <w:lvlText w:val="•"/>
      <w:lvlJc w:val="left"/>
      <w:pPr>
        <w:ind w:left="5186" w:hanging="360"/>
      </w:pPr>
      <w:rPr>
        <w:rFonts w:hint="default"/>
        <w:lang w:val="en-US" w:eastAsia="en-US" w:bidi="ar-SA"/>
      </w:rPr>
    </w:lvl>
    <w:lvl w:ilvl="6" w:tplc="BC3E0BFE">
      <w:numFmt w:val="bullet"/>
      <w:lvlText w:val="•"/>
      <w:lvlJc w:val="left"/>
      <w:pPr>
        <w:ind w:left="6148" w:hanging="360"/>
      </w:pPr>
      <w:rPr>
        <w:rFonts w:hint="default"/>
        <w:lang w:val="en-US" w:eastAsia="en-US" w:bidi="ar-SA"/>
      </w:rPr>
    </w:lvl>
    <w:lvl w:ilvl="7" w:tplc="8F983500">
      <w:numFmt w:val="bullet"/>
      <w:lvlText w:val="•"/>
      <w:lvlJc w:val="left"/>
      <w:pPr>
        <w:ind w:left="7109" w:hanging="360"/>
      </w:pPr>
      <w:rPr>
        <w:rFonts w:hint="default"/>
        <w:lang w:val="en-US" w:eastAsia="en-US" w:bidi="ar-SA"/>
      </w:rPr>
    </w:lvl>
    <w:lvl w:ilvl="8" w:tplc="894E09AE">
      <w:numFmt w:val="bullet"/>
      <w:lvlText w:val="•"/>
      <w:lvlJc w:val="left"/>
      <w:pPr>
        <w:ind w:left="8070" w:hanging="360"/>
      </w:pPr>
      <w:rPr>
        <w:rFonts w:hint="default"/>
        <w:lang w:val="en-US" w:eastAsia="en-US" w:bidi="ar-SA"/>
      </w:rPr>
    </w:lvl>
  </w:abstractNum>
  <w:abstractNum w:abstractNumId="8" w15:restartNumberingAfterBreak="0">
    <w:nsid w:val="12D403EE"/>
    <w:multiLevelType w:val="hybridMultilevel"/>
    <w:tmpl w:val="CBF05F28"/>
    <w:lvl w:ilvl="0" w:tplc="494A174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3990F17"/>
    <w:multiLevelType w:val="hybridMultilevel"/>
    <w:tmpl w:val="36304680"/>
    <w:lvl w:ilvl="0" w:tplc="494A1740">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 w15:restartNumberingAfterBreak="0">
    <w:nsid w:val="14FE01BF"/>
    <w:multiLevelType w:val="hybridMultilevel"/>
    <w:tmpl w:val="47FC0816"/>
    <w:lvl w:ilvl="0" w:tplc="494A1740">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17BF322F"/>
    <w:multiLevelType w:val="hybridMultilevel"/>
    <w:tmpl w:val="DBBA252A"/>
    <w:lvl w:ilvl="0" w:tplc="494A1740">
      <w:start w:val="1"/>
      <w:numFmt w:val="bullet"/>
      <w:lvlText w:val=""/>
      <w:lvlJc w:val="left"/>
      <w:pPr>
        <w:ind w:left="1080" w:hanging="360"/>
      </w:pPr>
      <w:rPr>
        <w:rFonts w:ascii="Symbol" w:hAnsi="Symbol" w:hint="default"/>
      </w:rPr>
    </w:lvl>
    <w:lvl w:ilvl="1" w:tplc="494A1740">
      <w:start w:val="1"/>
      <w:numFmt w:val="bullet"/>
      <w:lvlText w:val=""/>
      <w:lvlJc w:val="left"/>
      <w:pPr>
        <w:ind w:left="1800" w:hanging="360"/>
      </w:pPr>
      <w:rPr>
        <w:rFonts w:ascii="Symbol" w:hAnsi="Symbol"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1AF300A8"/>
    <w:multiLevelType w:val="hybridMultilevel"/>
    <w:tmpl w:val="B002EB3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C1A55C2"/>
    <w:multiLevelType w:val="hybridMultilevel"/>
    <w:tmpl w:val="7FE29358"/>
    <w:lvl w:ilvl="0" w:tplc="0C50931A">
      <w:numFmt w:val="bullet"/>
      <w:lvlText w:val=""/>
      <w:lvlJc w:val="left"/>
      <w:pPr>
        <w:ind w:left="388" w:hanging="360"/>
      </w:pPr>
      <w:rPr>
        <w:rFonts w:ascii="Wingdings" w:eastAsia="Wingdings" w:hAnsi="Wingdings" w:cs="Wingdings" w:hint="default"/>
        <w:b w:val="0"/>
        <w:bCs w:val="0"/>
        <w:i w:val="0"/>
        <w:iCs w:val="0"/>
        <w:w w:val="100"/>
        <w:sz w:val="28"/>
        <w:szCs w:val="28"/>
        <w:lang w:val="en-US" w:eastAsia="en-US" w:bidi="ar-SA"/>
      </w:rPr>
    </w:lvl>
    <w:lvl w:ilvl="1" w:tplc="F318704C">
      <w:numFmt w:val="bullet"/>
      <w:lvlText w:val="•"/>
      <w:lvlJc w:val="left"/>
      <w:pPr>
        <w:ind w:left="1341" w:hanging="360"/>
      </w:pPr>
      <w:rPr>
        <w:rFonts w:hint="default"/>
        <w:lang w:val="en-US" w:eastAsia="en-US" w:bidi="ar-SA"/>
      </w:rPr>
    </w:lvl>
    <w:lvl w:ilvl="2" w:tplc="7124DFBE">
      <w:numFmt w:val="bullet"/>
      <w:lvlText w:val="•"/>
      <w:lvlJc w:val="left"/>
      <w:pPr>
        <w:ind w:left="2302" w:hanging="360"/>
      </w:pPr>
      <w:rPr>
        <w:rFonts w:hint="default"/>
        <w:lang w:val="en-US" w:eastAsia="en-US" w:bidi="ar-SA"/>
      </w:rPr>
    </w:lvl>
    <w:lvl w:ilvl="3" w:tplc="26502ED8">
      <w:numFmt w:val="bullet"/>
      <w:lvlText w:val="•"/>
      <w:lvlJc w:val="left"/>
      <w:pPr>
        <w:ind w:left="3264" w:hanging="360"/>
      </w:pPr>
      <w:rPr>
        <w:rFonts w:hint="default"/>
        <w:lang w:val="en-US" w:eastAsia="en-US" w:bidi="ar-SA"/>
      </w:rPr>
    </w:lvl>
    <w:lvl w:ilvl="4" w:tplc="774E7E68">
      <w:numFmt w:val="bullet"/>
      <w:lvlText w:val="•"/>
      <w:lvlJc w:val="left"/>
      <w:pPr>
        <w:ind w:left="4225" w:hanging="360"/>
      </w:pPr>
      <w:rPr>
        <w:rFonts w:hint="default"/>
        <w:lang w:val="en-US" w:eastAsia="en-US" w:bidi="ar-SA"/>
      </w:rPr>
    </w:lvl>
    <w:lvl w:ilvl="5" w:tplc="BFB2B7E8">
      <w:numFmt w:val="bullet"/>
      <w:lvlText w:val="•"/>
      <w:lvlJc w:val="left"/>
      <w:pPr>
        <w:ind w:left="5186" w:hanging="360"/>
      </w:pPr>
      <w:rPr>
        <w:rFonts w:hint="default"/>
        <w:lang w:val="en-US" w:eastAsia="en-US" w:bidi="ar-SA"/>
      </w:rPr>
    </w:lvl>
    <w:lvl w:ilvl="6" w:tplc="F688887C">
      <w:numFmt w:val="bullet"/>
      <w:lvlText w:val="•"/>
      <w:lvlJc w:val="left"/>
      <w:pPr>
        <w:ind w:left="6148" w:hanging="360"/>
      </w:pPr>
      <w:rPr>
        <w:rFonts w:hint="default"/>
        <w:lang w:val="en-US" w:eastAsia="en-US" w:bidi="ar-SA"/>
      </w:rPr>
    </w:lvl>
    <w:lvl w:ilvl="7" w:tplc="A670C90A">
      <w:numFmt w:val="bullet"/>
      <w:lvlText w:val="•"/>
      <w:lvlJc w:val="left"/>
      <w:pPr>
        <w:ind w:left="7109" w:hanging="360"/>
      </w:pPr>
      <w:rPr>
        <w:rFonts w:hint="default"/>
        <w:lang w:val="en-US" w:eastAsia="en-US" w:bidi="ar-SA"/>
      </w:rPr>
    </w:lvl>
    <w:lvl w:ilvl="8" w:tplc="320425AA">
      <w:numFmt w:val="bullet"/>
      <w:lvlText w:val="•"/>
      <w:lvlJc w:val="left"/>
      <w:pPr>
        <w:ind w:left="8070" w:hanging="360"/>
      </w:pPr>
      <w:rPr>
        <w:rFonts w:hint="default"/>
        <w:lang w:val="en-US" w:eastAsia="en-US" w:bidi="ar-SA"/>
      </w:rPr>
    </w:lvl>
  </w:abstractNum>
  <w:abstractNum w:abstractNumId="14" w15:restartNumberingAfterBreak="0">
    <w:nsid w:val="1DA45277"/>
    <w:multiLevelType w:val="hybridMultilevel"/>
    <w:tmpl w:val="CB32EC2C"/>
    <w:lvl w:ilvl="0" w:tplc="F9C497FE">
      <w:numFmt w:val="bullet"/>
      <w:lvlText w:val=""/>
      <w:lvlJc w:val="left"/>
      <w:pPr>
        <w:ind w:left="388" w:hanging="360"/>
      </w:pPr>
      <w:rPr>
        <w:rFonts w:ascii="Wingdings" w:eastAsia="Wingdings" w:hAnsi="Wingdings" w:cs="Wingdings" w:hint="default"/>
        <w:b w:val="0"/>
        <w:bCs w:val="0"/>
        <w:i w:val="0"/>
        <w:iCs w:val="0"/>
        <w:w w:val="100"/>
        <w:sz w:val="28"/>
        <w:szCs w:val="28"/>
        <w:lang w:val="en-US" w:eastAsia="en-US" w:bidi="ar-SA"/>
      </w:rPr>
    </w:lvl>
    <w:lvl w:ilvl="1" w:tplc="7D3CE19A">
      <w:numFmt w:val="bullet"/>
      <w:lvlText w:val="•"/>
      <w:lvlJc w:val="left"/>
      <w:pPr>
        <w:ind w:left="1341" w:hanging="360"/>
      </w:pPr>
      <w:rPr>
        <w:rFonts w:hint="default"/>
        <w:lang w:val="en-US" w:eastAsia="en-US" w:bidi="ar-SA"/>
      </w:rPr>
    </w:lvl>
    <w:lvl w:ilvl="2" w:tplc="6BE0F850">
      <w:numFmt w:val="bullet"/>
      <w:lvlText w:val="•"/>
      <w:lvlJc w:val="left"/>
      <w:pPr>
        <w:ind w:left="2302" w:hanging="360"/>
      </w:pPr>
      <w:rPr>
        <w:rFonts w:hint="default"/>
        <w:lang w:val="en-US" w:eastAsia="en-US" w:bidi="ar-SA"/>
      </w:rPr>
    </w:lvl>
    <w:lvl w:ilvl="3" w:tplc="B0EE3230">
      <w:numFmt w:val="bullet"/>
      <w:lvlText w:val="•"/>
      <w:lvlJc w:val="left"/>
      <w:pPr>
        <w:ind w:left="3264" w:hanging="360"/>
      </w:pPr>
      <w:rPr>
        <w:rFonts w:hint="default"/>
        <w:lang w:val="en-US" w:eastAsia="en-US" w:bidi="ar-SA"/>
      </w:rPr>
    </w:lvl>
    <w:lvl w:ilvl="4" w:tplc="DC763B98">
      <w:numFmt w:val="bullet"/>
      <w:lvlText w:val="•"/>
      <w:lvlJc w:val="left"/>
      <w:pPr>
        <w:ind w:left="4225" w:hanging="360"/>
      </w:pPr>
      <w:rPr>
        <w:rFonts w:hint="default"/>
        <w:lang w:val="en-US" w:eastAsia="en-US" w:bidi="ar-SA"/>
      </w:rPr>
    </w:lvl>
    <w:lvl w:ilvl="5" w:tplc="BC6AE546">
      <w:numFmt w:val="bullet"/>
      <w:lvlText w:val="•"/>
      <w:lvlJc w:val="left"/>
      <w:pPr>
        <w:ind w:left="5186" w:hanging="360"/>
      </w:pPr>
      <w:rPr>
        <w:rFonts w:hint="default"/>
        <w:lang w:val="en-US" w:eastAsia="en-US" w:bidi="ar-SA"/>
      </w:rPr>
    </w:lvl>
    <w:lvl w:ilvl="6" w:tplc="5C8CDFC8">
      <w:numFmt w:val="bullet"/>
      <w:lvlText w:val="•"/>
      <w:lvlJc w:val="left"/>
      <w:pPr>
        <w:ind w:left="6148" w:hanging="360"/>
      </w:pPr>
      <w:rPr>
        <w:rFonts w:hint="default"/>
        <w:lang w:val="en-US" w:eastAsia="en-US" w:bidi="ar-SA"/>
      </w:rPr>
    </w:lvl>
    <w:lvl w:ilvl="7" w:tplc="C13466B8">
      <w:numFmt w:val="bullet"/>
      <w:lvlText w:val="•"/>
      <w:lvlJc w:val="left"/>
      <w:pPr>
        <w:ind w:left="7109" w:hanging="360"/>
      </w:pPr>
      <w:rPr>
        <w:rFonts w:hint="default"/>
        <w:lang w:val="en-US" w:eastAsia="en-US" w:bidi="ar-SA"/>
      </w:rPr>
    </w:lvl>
    <w:lvl w:ilvl="8" w:tplc="052841B0">
      <w:numFmt w:val="bullet"/>
      <w:lvlText w:val="•"/>
      <w:lvlJc w:val="left"/>
      <w:pPr>
        <w:ind w:left="8070" w:hanging="360"/>
      </w:pPr>
      <w:rPr>
        <w:rFonts w:hint="default"/>
        <w:lang w:val="en-US" w:eastAsia="en-US" w:bidi="ar-SA"/>
      </w:rPr>
    </w:lvl>
  </w:abstractNum>
  <w:abstractNum w:abstractNumId="15" w15:restartNumberingAfterBreak="0">
    <w:nsid w:val="1F096054"/>
    <w:multiLevelType w:val="hybridMultilevel"/>
    <w:tmpl w:val="9AC28AF8"/>
    <w:lvl w:ilvl="0" w:tplc="D7A8F6D6">
      <w:numFmt w:val="bullet"/>
      <w:lvlText w:val=""/>
      <w:lvlJc w:val="left"/>
      <w:pPr>
        <w:ind w:left="388" w:hanging="360"/>
      </w:pPr>
      <w:rPr>
        <w:rFonts w:ascii="Wingdings" w:eastAsia="Wingdings" w:hAnsi="Wingdings" w:cs="Wingdings" w:hint="default"/>
        <w:b w:val="0"/>
        <w:bCs w:val="0"/>
        <w:i w:val="0"/>
        <w:iCs w:val="0"/>
        <w:w w:val="100"/>
        <w:sz w:val="28"/>
        <w:szCs w:val="28"/>
        <w:lang w:val="en-US" w:eastAsia="en-US" w:bidi="ar-SA"/>
      </w:rPr>
    </w:lvl>
    <w:lvl w:ilvl="1" w:tplc="2AEC2B88">
      <w:numFmt w:val="bullet"/>
      <w:lvlText w:val="•"/>
      <w:lvlJc w:val="left"/>
      <w:pPr>
        <w:ind w:left="1341" w:hanging="360"/>
      </w:pPr>
      <w:rPr>
        <w:rFonts w:hint="default"/>
        <w:lang w:val="en-US" w:eastAsia="en-US" w:bidi="ar-SA"/>
      </w:rPr>
    </w:lvl>
    <w:lvl w:ilvl="2" w:tplc="89724E3A">
      <w:numFmt w:val="bullet"/>
      <w:lvlText w:val="•"/>
      <w:lvlJc w:val="left"/>
      <w:pPr>
        <w:ind w:left="2302" w:hanging="360"/>
      </w:pPr>
      <w:rPr>
        <w:rFonts w:hint="default"/>
        <w:lang w:val="en-US" w:eastAsia="en-US" w:bidi="ar-SA"/>
      </w:rPr>
    </w:lvl>
    <w:lvl w:ilvl="3" w:tplc="97F2AFD4">
      <w:numFmt w:val="bullet"/>
      <w:lvlText w:val="•"/>
      <w:lvlJc w:val="left"/>
      <w:pPr>
        <w:ind w:left="3264" w:hanging="360"/>
      </w:pPr>
      <w:rPr>
        <w:rFonts w:hint="default"/>
        <w:lang w:val="en-US" w:eastAsia="en-US" w:bidi="ar-SA"/>
      </w:rPr>
    </w:lvl>
    <w:lvl w:ilvl="4" w:tplc="E2E8998C">
      <w:numFmt w:val="bullet"/>
      <w:lvlText w:val="•"/>
      <w:lvlJc w:val="left"/>
      <w:pPr>
        <w:ind w:left="4225" w:hanging="360"/>
      </w:pPr>
      <w:rPr>
        <w:rFonts w:hint="default"/>
        <w:lang w:val="en-US" w:eastAsia="en-US" w:bidi="ar-SA"/>
      </w:rPr>
    </w:lvl>
    <w:lvl w:ilvl="5" w:tplc="13D43076">
      <w:numFmt w:val="bullet"/>
      <w:lvlText w:val="•"/>
      <w:lvlJc w:val="left"/>
      <w:pPr>
        <w:ind w:left="5186" w:hanging="360"/>
      </w:pPr>
      <w:rPr>
        <w:rFonts w:hint="default"/>
        <w:lang w:val="en-US" w:eastAsia="en-US" w:bidi="ar-SA"/>
      </w:rPr>
    </w:lvl>
    <w:lvl w:ilvl="6" w:tplc="A9BE77D6">
      <w:numFmt w:val="bullet"/>
      <w:lvlText w:val="•"/>
      <w:lvlJc w:val="left"/>
      <w:pPr>
        <w:ind w:left="6148" w:hanging="360"/>
      </w:pPr>
      <w:rPr>
        <w:rFonts w:hint="default"/>
        <w:lang w:val="en-US" w:eastAsia="en-US" w:bidi="ar-SA"/>
      </w:rPr>
    </w:lvl>
    <w:lvl w:ilvl="7" w:tplc="B074EE8A">
      <w:numFmt w:val="bullet"/>
      <w:lvlText w:val="•"/>
      <w:lvlJc w:val="left"/>
      <w:pPr>
        <w:ind w:left="7109" w:hanging="360"/>
      </w:pPr>
      <w:rPr>
        <w:rFonts w:hint="default"/>
        <w:lang w:val="en-US" w:eastAsia="en-US" w:bidi="ar-SA"/>
      </w:rPr>
    </w:lvl>
    <w:lvl w:ilvl="8" w:tplc="DCB8F7AC">
      <w:numFmt w:val="bullet"/>
      <w:lvlText w:val="•"/>
      <w:lvlJc w:val="left"/>
      <w:pPr>
        <w:ind w:left="8070" w:hanging="360"/>
      </w:pPr>
      <w:rPr>
        <w:rFonts w:hint="default"/>
        <w:lang w:val="en-US" w:eastAsia="en-US" w:bidi="ar-SA"/>
      </w:rPr>
    </w:lvl>
  </w:abstractNum>
  <w:abstractNum w:abstractNumId="16" w15:restartNumberingAfterBreak="0">
    <w:nsid w:val="228E6902"/>
    <w:multiLevelType w:val="hybridMultilevel"/>
    <w:tmpl w:val="693C880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2F9528F9"/>
    <w:multiLevelType w:val="hybridMultilevel"/>
    <w:tmpl w:val="2FAC608A"/>
    <w:lvl w:ilvl="0" w:tplc="A276FD78">
      <w:start w:val="1"/>
      <w:numFmt w:val="bullet"/>
      <w:lvlText w:val=""/>
      <w:lvlPicBulletId w:val="2"/>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FC42717"/>
    <w:multiLevelType w:val="hybridMultilevel"/>
    <w:tmpl w:val="7E0E86A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0DF271F"/>
    <w:multiLevelType w:val="hybridMultilevel"/>
    <w:tmpl w:val="C846A376"/>
    <w:lvl w:ilvl="0" w:tplc="494A1740">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0" w15:restartNumberingAfterBreak="0">
    <w:nsid w:val="326D4B72"/>
    <w:multiLevelType w:val="hybridMultilevel"/>
    <w:tmpl w:val="1E9230C0"/>
    <w:lvl w:ilvl="0" w:tplc="494A1740">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3B736B86"/>
    <w:multiLevelType w:val="hybridMultilevel"/>
    <w:tmpl w:val="7EECB52A"/>
    <w:lvl w:ilvl="0" w:tplc="B6BCE8B2">
      <w:numFmt w:val="bullet"/>
      <w:lvlText w:val="•"/>
      <w:lvlJc w:val="left"/>
      <w:pPr>
        <w:ind w:left="1632" w:hanging="180"/>
      </w:pPr>
      <w:rPr>
        <w:rFonts w:ascii="Arial" w:eastAsia="Arial" w:hAnsi="Arial" w:cs="Arial" w:hint="default"/>
        <w:color w:val="6D93BD"/>
        <w:w w:val="100"/>
        <w:sz w:val="24"/>
        <w:szCs w:val="24"/>
        <w:lang w:val="en-US" w:eastAsia="en-US" w:bidi="en-US"/>
      </w:rPr>
    </w:lvl>
    <w:lvl w:ilvl="1" w:tplc="AE5A64B6">
      <w:numFmt w:val="bullet"/>
      <w:lvlText w:val="○"/>
      <w:lvlJc w:val="left"/>
      <w:pPr>
        <w:ind w:left="2167" w:hanging="265"/>
      </w:pPr>
      <w:rPr>
        <w:rFonts w:ascii="Arial" w:eastAsia="Arial" w:hAnsi="Arial" w:cs="Arial" w:hint="default"/>
        <w:color w:val="6D93BD"/>
        <w:spacing w:val="-14"/>
        <w:w w:val="100"/>
        <w:sz w:val="24"/>
        <w:szCs w:val="24"/>
        <w:lang w:val="en-US" w:eastAsia="en-US" w:bidi="en-US"/>
      </w:rPr>
    </w:lvl>
    <w:lvl w:ilvl="2" w:tplc="F77A96DA">
      <w:numFmt w:val="bullet"/>
      <w:lvlText w:val="•"/>
      <w:lvlJc w:val="left"/>
      <w:pPr>
        <w:ind w:left="2180" w:hanging="265"/>
      </w:pPr>
      <w:rPr>
        <w:rFonts w:hint="default"/>
        <w:lang w:val="en-US" w:eastAsia="en-US" w:bidi="en-US"/>
      </w:rPr>
    </w:lvl>
    <w:lvl w:ilvl="3" w:tplc="D31A1566">
      <w:numFmt w:val="bullet"/>
      <w:lvlText w:val="•"/>
      <w:lvlJc w:val="left"/>
      <w:pPr>
        <w:ind w:left="3437" w:hanging="265"/>
      </w:pPr>
      <w:rPr>
        <w:rFonts w:hint="default"/>
        <w:lang w:val="en-US" w:eastAsia="en-US" w:bidi="en-US"/>
      </w:rPr>
    </w:lvl>
    <w:lvl w:ilvl="4" w:tplc="72466732">
      <w:numFmt w:val="bullet"/>
      <w:lvlText w:val="•"/>
      <w:lvlJc w:val="left"/>
      <w:pPr>
        <w:ind w:left="4695" w:hanging="265"/>
      </w:pPr>
      <w:rPr>
        <w:rFonts w:hint="default"/>
        <w:lang w:val="en-US" w:eastAsia="en-US" w:bidi="en-US"/>
      </w:rPr>
    </w:lvl>
    <w:lvl w:ilvl="5" w:tplc="4714218A">
      <w:numFmt w:val="bullet"/>
      <w:lvlText w:val="•"/>
      <w:lvlJc w:val="left"/>
      <w:pPr>
        <w:ind w:left="5952" w:hanging="265"/>
      </w:pPr>
      <w:rPr>
        <w:rFonts w:hint="default"/>
        <w:lang w:val="en-US" w:eastAsia="en-US" w:bidi="en-US"/>
      </w:rPr>
    </w:lvl>
    <w:lvl w:ilvl="6" w:tplc="03563B70">
      <w:numFmt w:val="bullet"/>
      <w:lvlText w:val="•"/>
      <w:lvlJc w:val="left"/>
      <w:pPr>
        <w:ind w:left="7210" w:hanging="265"/>
      </w:pPr>
      <w:rPr>
        <w:rFonts w:hint="default"/>
        <w:lang w:val="en-US" w:eastAsia="en-US" w:bidi="en-US"/>
      </w:rPr>
    </w:lvl>
    <w:lvl w:ilvl="7" w:tplc="8BFEF6DA">
      <w:numFmt w:val="bullet"/>
      <w:lvlText w:val="•"/>
      <w:lvlJc w:val="left"/>
      <w:pPr>
        <w:ind w:left="8467" w:hanging="265"/>
      </w:pPr>
      <w:rPr>
        <w:rFonts w:hint="default"/>
        <w:lang w:val="en-US" w:eastAsia="en-US" w:bidi="en-US"/>
      </w:rPr>
    </w:lvl>
    <w:lvl w:ilvl="8" w:tplc="BD3E7A46">
      <w:numFmt w:val="bullet"/>
      <w:lvlText w:val="•"/>
      <w:lvlJc w:val="left"/>
      <w:pPr>
        <w:ind w:left="9725" w:hanging="265"/>
      </w:pPr>
      <w:rPr>
        <w:rFonts w:hint="default"/>
        <w:lang w:val="en-US" w:eastAsia="en-US" w:bidi="en-US"/>
      </w:rPr>
    </w:lvl>
  </w:abstractNum>
  <w:abstractNum w:abstractNumId="22" w15:restartNumberingAfterBreak="0">
    <w:nsid w:val="3B8B1182"/>
    <w:multiLevelType w:val="hybridMultilevel"/>
    <w:tmpl w:val="9A7ACCD6"/>
    <w:lvl w:ilvl="0" w:tplc="E9C6CE18">
      <w:numFmt w:val="bullet"/>
      <w:lvlText w:val=""/>
      <w:lvlJc w:val="left"/>
      <w:pPr>
        <w:ind w:left="388" w:hanging="360"/>
      </w:pPr>
      <w:rPr>
        <w:rFonts w:ascii="Wingdings" w:eastAsia="Wingdings" w:hAnsi="Wingdings" w:cs="Wingdings" w:hint="default"/>
        <w:b w:val="0"/>
        <w:bCs w:val="0"/>
        <w:i w:val="0"/>
        <w:iCs w:val="0"/>
        <w:w w:val="100"/>
        <w:sz w:val="28"/>
        <w:szCs w:val="28"/>
        <w:lang w:val="en-US" w:eastAsia="en-US" w:bidi="ar-SA"/>
      </w:rPr>
    </w:lvl>
    <w:lvl w:ilvl="1" w:tplc="19EE04E8">
      <w:numFmt w:val="bullet"/>
      <w:lvlText w:val="•"/>
      <w:lvlJc w:val="left"/>
      <w:pPr>
        <w:ind w:left="1341" w:hanging="360"/>
      </w:pPr>
      <w:rPr>
        <w:rFonts w:hint="default"/>
        <w:lang w:val="en-US" w:eastAsia="en-US" w:bidi="ar-SA"/>
      </w:rPr>
    </w:lvl>
    <w:lvl w:ilvl="2" w:tplc="9C3E944A">
      <w:numFmt w:val="bullet"/>
      <w:lvlText w:val="•"/>
      <w:lvlJc w:val="left"/>
      <w:pPr>
        <w:ind w:left="2302" w:hanging="360"/>
      </w:pPr>
      <w:rPr>
        <w:rFonts w:hint="default"/>
        <w:lang w:val="en-US" w:eastAsia="en-US" w:bidi="ar-SA"/>
      </w:rPr>
    </w:lvl>
    <w:lvl w:ilvl="3" w:tplc="7F520B84">
      <w:numFmt w:val="bullet"/>
      <w:lvlText w:val="•"/>
      <w:lvlJc w:val="left"/>
      <w:pPr>
        <w:ind w:left="3264" w:hanging="360"/>
      </w:pPr>
      <w:rPr>
        <w:rFonts w:hint="default"/>
        <w:lang w:val="en-US" w:eastAsia="en-US" w:bidi="ar-SA"/>
      </w:rPr>
    </w:lvl>
    <w:lvl w:ilvl="4" w:tplc="08C0E940">
      <w:numFmt w:val="bullet"/>
      <w:lvlText w:val="•"/>
      <w:lvlJc w:val="left"/>
      <w:pPr>
        <w:ind w:left="4225" w:hanging="360"/>
      </w:pPr>
      <w:rPr>
        <w:rFonts w:hint="default"/>
        <w:lang w:val="en-US" w:eastAsia="en-US" w:bidi="ar-SA"/>
      </w:rPr>
    </w:lvl>
    <w:lvl w:ilvl="5" w:tplc="E95C062C">
      <w:numFmt w:val="bullet"/>
      <w:lvlText w:val="•"/>
      <w:lvlJc w:val="left"/>
      <w:pPr>
        <w:ind w:left="5186" w:hanging="360"/>
      </w:pPr>
      <w:rPr>
        <w:rFonts w:hint="default"/>
        <w:lang w:val="en-US" w:eastAsia="en-US" w:bidi="ar-SA"/>
      </w:rPr>
    </w:lvl>
    <w:lvl w:ilvl="6" w:tplc="455A23A6">
      <w:numFmt w:val="bullet"/>
      <w:lvlText w:val="•"/>
      <w:lvlJc w:val="left"/>
      <w:pPr>
        <w:ind w:left="6148" w:hanging="360"/>
      </w:pPr>
      <w:rPr>
        <w:rFonts w:hint="default"/>
        <w:lang w:val="en-US" w:eastAsia="en-US" w:bidi="ar-SA"/>
      </w:rPr>
    </w:lvl>
    <w:lvl w:ilvl="7" w:tplc="1FB0EB76">
      <w:numFmt w:val="bullet"/>
      <w:lvlText w:val="•"/>
      <w:lvlJc w:val="left"/>
      <w:pPr>
        <w:ind w:left="7109" w:hanging="360"/>
      </w:pPr>
      <w:rPr>
        <w:rFonts w:hint="default"/>
        <w:lang w:val="en-US" w:eastAsia="en-US" w:bidi="ar-SA"/>
      </w:rPr>
    </w:lvl>
    <w:lvl w:ilvl="8" w:tplc="AEA8D7B8">
      <w:numFmt w:val="bullet"/>
      <w:lvlText w:val="•"/>
      <w:lvlJc w:val="left"/>
      <w:pPr>
        <w:ind w:left="8070" w:hanging="360"/>
      </w:pPr>
      <w:rPr>
        <w:rFonts w:hint="default"/>
        <w:lang w:val="en-US" w:eastAsia="en-US" w:bidi="ar-SA"/>
      </w:rPr>
    </w:lvl>
  </w:abstractNum>
  <w:abstractNum w:abstractNumId="23" w15:restartNumberingAfterBreak="0">
    <w:nsid w:val="406C2331"/>
    <w:multiLevelType w:val="hybridMultilevel"/>
    <w:tmpl w:val="90489784"/>
    <w:lvl w:ilvl="0" w:tplc="494A1740">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44A7039B"/>
    <w:multiLevelType w:val="hybridMultilevel"/>
    <w:tmpl w:val="DE4E19FC"/>
    <w:lvl w:ilvl="0" w:tplc="626C273E">
      <w:numFmt w:val="bullet"/>
      <w:lvlText w:val=""/>
      <w:lvlJc w:val="left"/>
      <w:pPr>
        <w:ind w:left="388" w:hanging="360"/>
      </w:pPr>
      <w:rPr>
        <w:rFonts w:ascii="Wingdings" w:eastAsia="Wingdings" w:hAnsi="Wingdings" w:cs="Wingdings" w:hint="default"/>
        <w:b w:val="0"/>
        <w:bCs w:val="0"/>
        <w:i w:val="0"/>
        <w:iCs w:val="0"/>
        <w:w w:val="100"/>
        <w:sz w:val="28"/>
        <w:szCs w:val="28"/>
        <w:lang w:val="en-US" w:eastAsia="en-US" w:bidi="ar-SA"/>
      </w:rPr>
    </w:lvl>
    <w:lvl w:ilvl="1" w:tplc="C7CC9728">
      <w:numFmt w:val="bullet"/>
      <w:lvlText w:val="•"/>
      <w:lvlJc w:val="left"/>
      <w:pPr>
        <w:ind w:left="1341" w:hanging="360"/>
      </w:pPr>
      <w:rPr>
        <w:rFonts w:hint="default"/>
        <w:lang w:val="en-US" w:eastAsia="en-US" w:bidi="ar-SA"/>
      </w:rPr>
    </w:lvl>
    <w:lvl w:ilvl="2" w:tplc="58F04BF2">
      <w:numFmt w:val="bullet"/>
      <w:lvlText w:val="•"/>
      <w:lvlJc w:val="left"/>
      <w:pPr>
        <w:ind w:left="2302" w:hanging="360"/>
      </w:pPr>
      <w:rPr>
        <w:rFonts w:hint="default"/>
        <w:lang w:val="en-US" w:eastAsia="en-US" w:bidi="ar-SA"/>
      </w:rPr>
    </w:lvl>
    <w:lvl w:ilvl="3" w:tplc="F0F230A2">
      <w:numFmt w:val="bullet"/>
      <w:lvlText w:val="•"/>
      <w:lvlJc w:val="left"/>
      <w:pPr>
        <w:ind w:left="3264" w:hanging="360"/>
      </w:pPr>
      <w:rPr>
        <w:rFonts w:hint="default"/>
        <w:lang w:val="en-US" w:eastAsia="en-US" w:bidi="ar-SA"/>
      </w:rPr>
    </w:lvl>
    <w:lvl w:ilvl="4" w:tplc="349CB45A">
      <w:numFmt w:val="bullet"/>
      <w:lvlText w:val="•"/>
      <w:lvlJc w:val="left"/>
      <w:pPr>
        <w:ind w:left="4225" w:hanging="360"/>
      </w:pPr>
      <w:rPr>
        <w:rFonts w:hint="default"/>
        <w:lang w:val="en-US" w:eastAsia="en-US" w:bidi="ar-SA"/>
      </w:rPr>
    </w:lvl>
    <w:lvl w:ilvl="5" w:tplc="62A23932">
      <w:numFmt w:val="bullet"/>
      <w:lvlText w:val="•"/>
      <w:lvlJc w:val="left"/>
      <w:pPr>
        <w:ind w:left="5186" w:hanging="360"/>
      </w:pPr>
      <w:rPr>
        <w:rFonts w:hint="default"/>
        <w:lang w:val="en-US" w:eastAsia="en-US" w:bidi="ar-SA"/>
      </w:rPr>
    </w:lvl>
    <w:lvl w:ilvl="6" w:tplc="AAEEED38">
      <w:numFmt w:val="bullet"/>
      <w:lvlText w:val="•"/>
      <w:lvlJc w:val="left"/>
      <w:pPr>
        <w:ind w:left="6148" w:hanging="360"/>
      </w:pPr>
      <w:rPr>
        <w:rFonts w:hint="default"/>
        <w:lang w:val="en-US" w:eastAsia="en-US" w:bidi="ar-SA"/>
      </w:rPr>
    </w:lvl>
    <w:lvl w:ilvl="7" w:tplc="FBC41100">
      <w:numFmt w:val="bullet"/>
      <w:lvlText w:val="•"/>
      <w:lvlJc w:val="left"/>
      <w:pPr>
        <w:ind w:left="7109" w:hanging="360"/>
      </w:pPr>
      <w:rPr>
        <w:rFonts w:hint="default"/>
        <w:lang w:val="en-US" w:eastAsia="en-US" w:bidi="ar-SA"/>
      </w:rPr>
    </w:lvl>
    <w:lvl w:ilvl="8" w:tplc="6AB62BF0">
      <w:numFmt w:val="bullet"/>
      <w:lvlText w:val="•"/>
      <w:lvlJc w:val="left"/>
      <w:pPr>
        <w:ind w:left="8070" w:hanging="360"/>
      </w:pPr>
      <w:rPr>
        <w:rFonts w:hint="default"/>
        <w:lang w:val="en-US" w:eastAsia="en-US" w:bidi="ar-SA"/>
      </w:rPr>
    </w:lvl>
  </w:abstractNum>
  <w:abstractNum w:abstractNumId="25" w15:restartNumberingAfterBreak="0">
    <w:nsid w:val="49BB3F14"/>
    <w:multiLevelType w:val="hybridMultilevel"/>
    <w:tmpl w:val="4D6EE572"/>
    <w:lvl w:ilvl="0" w:tplc="EBE66C1A">
      <w:start w:val="1"/>
      <w:numFmt w:val="bullet"/>
      <w:lvlText w:val=""/>
      <w:lvlJc w:val="left"/>
      <w:pPr>
        <w:ind w:left="720" w:hanging="360"/>
      </w:pPr>
      <w:rPr>
        <w:rFonts w:ascii="Symbol" w:hAnsi="Symbol" w:hint="default"/>
        <w:color w:val="134AAF"/>
        <w:sz w:val="38"/>
        <w:szCs w:val="3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9FA4C94"/>
    <w:multiLevelType w:val="hybridMultilevel"/>
    <w:tmpl w:val="6C0C8024"/>
    <w:lvl w:ilvl="0" w:tplc="494A1740">
      <w:start w:val="1"/>
      <w:numFmt w:val="bullet"/>
      <w:lvlText w:val=""/>
      <w:lvlJc w:val="left"/>
      <w:pPr>
        <w:ind w:left="1800" w:hanging="360"/>
      </w:pPr>
      <w:rPr>
        <w:rFonts w:ascii="Symbol" w:hAnsi="Symbol" w:hint="default"/>
        <w:color w:val="auto"/>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7" w15:restartNumberingAfterBreak="0">
    <w:nsid w:val="4C871F1D"/>
    <w:multiLevelType w:val="hybridMultilevel"/>
    <w:tmpl w:val="B510B51A"/>
    <w:lvl w:ilvl="0" w:tplc="213699F8">
      <w:numFmt w:val="bullet"/>
      <w:lvlText w:val=""/>
      <w:lvlJc w:val="left"/>
      <w:pPr>
        <w:ind w:left="388" w:hanging="360"/>
      </w:pPr>
      <w:rPr>
        <w:rFonts w:ascii="Wingdings" w:eastAsia="Wingdings" w:hAnsi="Wingdings" w:cs="Wingdings" w:hint="default"/>
        <w:b w:val="0"/>
        <w:bCs w:val="0"/>
        <w:i w:val="0"/>
        <w:iCs w:val="0"/>
        <w:w w:val="100"/>
        <w:sz w:val="28"/>
        <w:szCs w:val="28"/>
        <w:lang w:val="en-US" w:eastAsia="en-US" w:bidi="ar-SA"/>
      </w:rPr>
    </w:lvl>
    <w:lvl w:ilvl="1" w:tplc="2988B15C">
      <w:numFmt w:val="bullet"/>
      <w:lvlText w:val="•"/>
      <w:lvlJc w:val="left"/>
      <w:pPr>
        <w:ind w:left="1341" w:hanging="360"/>
      </w:pPr>
      <w:rPr>
        <w:rFonts w:hint="default"/>
        <w:lang w:val="en-US" w:eastAsia="en-US" w:bidi="ar-SA"/>
      </w:rPr>
    </w:lvl>
    <w:lvl w:ilvl="2" w:tplc="B4909AE4">
      <w:numFmt w:val="bullet"/>
      <w:lvlText w:val="•"/>
      <w:lvlJc w:val="left"/>
      <w:pPr>
        <w:ind w:left="2302" w:hanging="360"/>
      </w:pPr>
      <w:rPr>
        <w:rFonts w:hint="default"/>
        <w:lang w:val="en-US" w:eastAsia="en-US" w:bidi="ar-SA"/>
      </w:rPr>
    </w:lvl>
    <w:lvl w:ilvl="3" w:tplc="B05C547C">
      <w:numFmt w:val="bullet"/>
      <w:lvlText w:val="•"/>
      <w:lvlJc w:val="left"/>
      <w:pPr>
        <w:ind w:left="3264" w:hanging="360"/>
      </w:pPr>
      <w:rPr>
        <w:rFonts w:hint="default"/>
        <w:lang w:val="en-US" w:eastAsia="en-US" w:bidi="ar-SA"/>
      </w:rPr>
    </w:lvl>
    <w:lvl w:ilvl="4" w:tplc="9ED49D2C">
      <w:numFmt w:val="bullet"/>
      <w:lvlText w:val="•"/>
      <w:lvlJc w:val="left"/>
      <w:pPr>
        <w:ind w:left="4225" w:hanging="360"/>
      </w:pPr>
      <w:rPr>
        <w:rFonts w:hint="default"/>
        <w:lang w:val="en-US" w:eastAsia="en-US" w:bidi="ar-SA"/>
      </w:rPr>
    </w:lvl>
    <w:lvl w:ilvl="5" w:tplc="47226F16">
      <w:numFmt w:val="bullet"/>
      <w:lvlText w:val="•"/>
      <w:lvlJc w:val="left"/>
      <w:pPr>
        <w:ind w:left="5186" w:hanging="360"/>
      </w:pPr>
      <w:rPr>
        <w:rFonts w:hint="default"/>
        <w:lang w:val="en-US" w:eastAsia="en-US" w:bidi="ar-SA"/>
      </w:rPr>
    </w:lvl>
    <w:lvl w:ilvl="6" w:tplc="1546A3E2">
      <w:numFmt w:val="bullet"/>
      <w:lvlText w:val="•"/>
      <w:lvlJc w:val="left"/>
      <w:pPr>
        <w:ind w:left="6148" w:hanging="360"/>
      </w:pPr>
      <w:rPr>
        <w:rFonts w:hint="default"/>
        <w:lang w:val="en-US" w:eastAsia="en-US" w:bidi="ar-SA"/>
      </w:rPr>
    </w:lvl>
    <w:lvl w:ilvl="7" w:tplc="9056D2AE">
      <w:numFmt w:val="bullet"/>
      <w:lvlText w:val="•"/>
      <w:lvlJc w:val="left"/>
      <w:pPr>
        <w:ind w:left="7109" w:hanging="360"/>
      </w:pPr>
      <w:rPr>
        <w:rFonts w:hint="default"/>
        <w:lang w:val="en-US" w:eastAsia="en-US" w:bidi="ar-SA"/>
      </w:rPr>
    </w:lvl>
    <w:lvl w:ilvl="8" w:tplc="1C4C0D8C">
      <w:numFmt w:val="bullet"/>
      <w:lvlText w:val="•"/>
      <w:lvlJc w:val="left"/>
      <w:pPr>
        <w:ind w:left="8070" w:hanging="360"/>
      </w:pPr>
      <w:rPr>
        <w:rFonts w:hint="default"/>
        <w:lang w:val="en-US" w:eastAsia="en-US" w:bidi="ar-SA"/>
      </w:rPr>
    </w:lvl>
  </w:abstractNum>
  <w:abstractNum w:abstractNumId="28" w15:restartNumberingAfterBreak="0">
    <w:nsid w:val="500F1D9C"/>
    <w:multiLevelType w:val="hybridMultilevel"/>
    <w:tmpl w:val="857A1CA6"/>
    <w:lvl w:ilvl="0" w:tplc="494A1740">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53EC5F15"/>
    <w:multiLevelType w:val="hybridMultilevel"/>
    <w:tmpl w:val="F7E243D2"/>
    <w:lvl w:ilvl="0" w:tplc="A276FD78">
      <w:start w:val="1"/>
      <w:numFmt w:val="bullet"/>
      <w:lvlText w:val=""/>
      <w:lvlPicBulletId w:val="2"/>
      <w:lvlJc w:val="left"/>
      <w:pPr>
        <w:ind w:left="108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54337C29"/>
    <w:multiLevelType w:val="hybridMultilevel"/>
    <w:tmpl w:val="E754FD52"/>
    <w:lvl w:ilvl="0" w:tplc="D2582F78">
      <w:numFmt w:val="bullet"/>
      <w:lvlText w:val="•"/>
      <w:lvlJc w:val="left"/>
      <w:pPr>
        <w:ind w:left="1915" w:hanging="180"/>
      </w:pPr>
      <w:rPr>
        <w:rFonts w:ascii="Arial" w:eastAsia="Arial" w:hAnsi="Arial" w:cs="Arial" w:hint="default"/>
        <w:color w:val="6D93BD"/>
        <w:w w:val="100"/>
        <w:sz w:val="24"/>
        <w:szCs w:val="24"/>
        <w:lang w:val="en-US" w:eastAsia="en-US" w:bidi="en-US"/>
      </w:rPr>
    </w:lvl>
    <w:lvl w:ilvl="1" w:tplc="6C02F270">
      <w:numFmt w:val="bullet"/>
      <w:lvlText w:val="•"/>
      <w:lvlJc w:val="left"/>
      <w:pPr>
        <w:ind w:left="2952" w:hanging="180"/>
      </w:pPr>
      <w:rPr>
        <w:rFonts w:hint="default"/>
        <w:lang w:val="en-US" w:eastAsia="en-US" w:bidi="en-US"/>
      </w:rPr>
    </w:lvl>
    <w:lvl w:ilvl="2" w:tplc="64F2EC4C">
      <w:numFmt w:val="bullet"/>
      <w:lvlText w:val="•"/>
      <w:lvlJc w:val="left"/>
      <w:pPr>
        <w:ind w:left="3984" w:hanging="180"/>
      </w:pPr>
      <w:rPr>
        <w:rFonts w:hint="default"/>
        <w:lang w:val="en-US" w:eastAsia="en-US" w:bidi="en-US"/>
      </w:rPr>
    </w:lvl>
    <w:lvl w:ilvl="3" w:tplc="CBD2B9F4">
      <w:numFmt w:val="bullet"/>
      <w:lvlText w:val="•"/>
      <w:lvlJc w:val="left"/>
      <w:pPr>
        <w:ind w:left="5016" w:hanging="180"/>
      </w:pPr>
      <w:rPr>
        <w:rFonts w:hint="default"/>
        <w:lang w:val="en-US" w:eastAsia="en-US" w:bidi="en-US"/>
      </w:rPr>
    </w:lvl>
    <w:lvl w:ilvl="4" w:tplc="423C6932">
      <w:numFmt w:val="bullet"/>
      <w:lvlText w:val="•"/>
      <w:lvlJc w:val="left"/>
      <w:pPr>
        <w:ind w:left="6048" w:hanging="180"/>
      </w:pPr>
      <w:rPr>
        <w:rFonts w:hint="default"/>
        <w:lang w:val="en-US" w:eastAsia="en-US" w:bidi="en-US"/>
      </w:rPr>
    </w:lvl>
    <w:lvl w:ilvl="5" w:tplc="12AA4E5A">
      <w:numFmt w:val="bullet"/>
      <w:lvlText w:val="•"/>
      <w:lvlJc w:val="left"/>
      <w:pPr>
        <w:ind w:left="7080" w:hanging="180"/>
      </w:pPr>
      <w:rPr>
        <w:rFonts w:hint="default"/>
        <w:lang w:val="en-US" w:eastAsia="en-US" w:bidi="en-US"/>
      </w:rPr>
    </w:lvl>
    <w:lvl w:ilvl="6" w:tplc="6030AFF6">
      <w:numFmt w:val="bullet"/>
      <w:lvlText w:val="•"/>
      <w:lvlJc w:val="left"/>
      <w:pPr>
        <w:ind w:left="8112" w:hanging="180"/>
      </w:pPr>
      <w:rPr>
        <w:rFonts w:hint="default"/>
        <w:lang w:val="en-US" w:eastAsia="en-US" w:bidi="en-US"/>
      </w:rPr>
    </w:lvl>
    <w:lvl w:ilvl="7" w:tplc="EBE8B166">
      <w:numFmt w:val="bullet"/>
      <w:lvlText w:val="•"/>
      <w:lvlJc w:val="left"/>
      <w:pPr>
        <w:ind w:left="9144" w:hanging="180"/>
      </w:pPr>
      <w:rPr>
        <w:rFonts w:hint="default"/>
        <w:lang w:val="en-US" w:eastAsia="en-US" w:bidi="en-US"/>
      </w:rPr>
    </w:lvl>
    <w:lvl w:ilvl="8" w:tplc="349A63C6">
      <w:numFmt w:val="bullet"/>
      <w:lvlText w:val="•"/>
      <w:lvlJc w:val="left"/>
      <w:pPr>
        <w:ind w:left="10176" w:hanging="180"/>
      </w:pPr>
      <w:rPr>
        <w:rFonts w:hint="default"/>
        <w:lang w:val="en-US" w:eastAsia="en-US" w:bidi="en-US"/>
      </w:rPr>
    </w:lvl>
  </w:abstractNum>
  <w:abstractNum w:abstractNumId="31" w15:restartNumberingAfterBreak="0">
    <w:nsid w:val="5434213F"/>
    <w:multiLevelType w:val="hybridMultilevel"/>
    <w:tmpl w:val="D06A13D4"/>
    <w:lvl w:ilvl="0" w:tplc="FA1C90E0">
      <w:numFmt w:val="bullet"/>
      <w:lvlText w:val="•"/>
      <w:lvlJc w:val="left"/>
      <w:pPr>
        <w:ind w:left="1440" w:hanging="180"/>
      </w:pPr>
      <w:rPr>
        <w:rFonts w:ascii="Arial" w:eastAsia="Arial" w:hAnsi="Arial" w:cs="Arial" w:hint="default"/>
        <w:color w:val="6D93BD"/>
        <w:w w:val="100"/>
        <w:sz w:val="24"/>
        <w:szCs w:val="24"/>
        <w:lang w:val="en-US" w:eastAsia="en-US" w:bidi="en-US"/>
      </w:rPr>
    </w:lvl>
    <w:lvl w:ilvl="1" w:tplc="D9367230">
      <w:start w:val="1"/>
      <w:numFmt w:val="bullet"/>
      <w:lvlText w:val=""/>
      <w:lvlJc w:val="left"/>
      <w:pPr>
        <w:ind w:left="1974" w:hanging="265"/>
      </w:pPr>
      <w:rPr>
        <w:rFonts w:ascii="Symbol" w:hAnsi="Symbol" w:hint="default"/>
        <w:b/>
        <w:color w:val="6D93BD"/>
        <w:spacing w:val="-14"/>
        <w:w w:val="100"/>
        <w:sz w:val="24"/>
        <w:szCs w:val="24"/>
        <w:lang w:val="en-US" w:eastAsia="en-US" w:bidi="en-US"/>
      </w:rPr>
    </w:lvl>
    <w:lvl w:ilvl="2" w:tplc="8B104656">
      <w:numFmt w:val="bullet"/>
      <w:lvlText w:val="•"/>
      <w:lvlJc w:val="left"/>
      <w:pPr>
        <w:ind w:left="2638" w:hanging="180"/>
      </w:pPr>
      <w:rPr>
        <w:rFonts w:ascii="Arial" w:eastAsia="Arial" w:hAnsi="Arial" w:cs="Arial" w:hint="default"/>
        <w:color w:val="6D93BD"/>
        <w:w w:val="100"/>
        <w:sz w:val="24"/>
        <w:szCs w:val="24"/>
        <w:lang w:val="en-US" w:eastAsia="en-US" w:bidi="en-US"/>
      </w:rPr>
    </w:lvl>
    <w:lvl w:ilvl="3" w:tplc="A664DD0E">
      <w:numFmt w:val="bullet"/>
      <w:lvlText w:val="•"/>
      <w:lvlJc w:val="left"/>
      <w:pPr>
        <w:ind w:left="2640" w:hanging="180"/>
      </w:pPr>
      <w:rPr>
        <w:rFonts w:hint="default"/>
        <w:lang w:val="en-US" w:eastAsia="en-US" w:bidi="en-US"/>
      </w:rPr>
    </w:lvl>
    <w:lvl w:ilvl="4" w:tplc="DF0C8B32">
      <w:numFmt w:val="bullet"/>
      <w:lvlText w:val="•"/>
      <w:lvlJc w:val="left"/>
      <w:pPr>
        <w:ind w:left="4011" w:hanging="180"/>
      </w:pPr>
      <w:rPr>
        <w:rFonts w:hint="default"/>
        <w:lang w:val="en-US" w:eastAsia="en-US" w:bidi="en-US"/>
      </w:rPr>
    </w:lvl>
    <w:lvl w:ilvl="5" w:tplc="85E644F6">
      <w:numFmt w:val="bullet"/>
      <w:lvlText w:val="•"/>
      <w:lvlJc w:val="left"/>
      <w:pPr>
        <w:ind w:left="5382" w:hanging="180"/>
      </w:pPr>
      <w:rPr>
        <w:rFonts w:hint="default"/>
        <w:lang w:val="en-US" w:eastAsia="en-US" w:bidi="en-US"/>
      </w:rPr>
    </w:lvl>
    <w:lvl w:ilvl="6" w:tplc="E85CBBD2">
      <w:numFmt w:val="bullet"/>
      <w:lvlText w:val="•"/>
      <w:lvlJc w:val="left"/>
      <w:pPr>
        <w:ind w:left="6754" w:hanging="180"/>
      </w:pPr>
      <w:rPr>
        <w:rFonts w:hint="default"/>
        <w:lang w:val="en-US" w:eastAsia="en-US" w:bidi="en-US"/>
      </w:rPr>
    </w:lvl>
    <w:lvl w:ilvl="7" w:tplc="14CADD1C">
      <w:numFmt w:val="bullet"/>
      <w:lvlText w:val="•"/>
      <w:lvlJc w:val="left"/>
      <w:pPr>
        <w:ind w:left="8125" w:hanging="180"/>
      </w:pPr>
      <w:rPr>
        <w:rFonts w:hint="default"/>
        <w:lang w:val="en-US" w:eastAsia="en-US" w:bidi="en-US"/>
      </w:rPr>
    </w:lvl>
    <w:lvl w:ilvl="8" w:tplc="0296B246">
      <w:numFmt w:val="bullet"/>
      <w:lvlText w:val="•"/>
      <w:lvlJc w:val="left"/>
      <w:pPr>
        <w:ind w:left="9497" w:hanging="180"/>
      </w:pPr>
      <w:rPr>
        <w:rFonts w:hint="default"/>
        <w:lang w:val="en-US" w:eastAsia="en-US" w:bidi="en-US"/>
      </w:rPr>
    </w:lvl>
  </w:abstractNum>
  <w:abstractNum w:abstractNumId="32" w15:restartNumberingAfterBreak="0">
    <w:nsid w:val="556961BB"/>
    <w:multiLevelType w:val="hybridMultilevel"/>
    <w:tmpl w:val="2F40122E"/>
    <w:lvl w:ilvl="0" w:tplc="D9367230">
      <w:start w:val="1"/>
      <w:numFmt w:val="bullet"/>
      <w:lvlText w:val=""/>
      <w:lvlJc w:val="left"/>
      <w:pPr>
        <w:ind w:left="1440" w:hanging="360"/>
      </w:pPr>
      <w:rPr>
        <w:rFonts w:ascii="Symbol" w:hAnsi="Symbol" w:hint="default"/>
        <w:b/>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57AA66E4"/>
    <w:multiLevelType w:val="hybridMultilevel"/>
    <w:tmpl w:val="ED36CDEA"/>
    <w:lvl w:ilvl="0" w:tplc="0CE64A02">
      <w:start w:val="1"/>
      <w:numFmt w:val="bullet"/>
      <w:lvlText w:val=""/>
      <w:lvlJc w:val="left"/>
      <w:pPr>
        <w:ind w:left="1800" w:hanging="360"/>
      </w:pPr>
      <w:rPr>
        <w:rFonts w:ascii="Symbol" w:hAnsi="Symbol" w:hint="default"/>
        <w:b/>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4" w15:restartNumberingAfterBreak="0">
    <w:nsid w:val="57FE06B6"/>
    <w:multiLevelType w:val="hybridMultilevel"/>
    <w:tmpl w:val="33C20360"/>
    <w:lvl w:ilvl="0" w:tplc="B164D45A">
      <w:numFmt w:val="bullet"/>
      <w:lvlText w:val=""/>
      <w:lvlJc w:val="left"/>
      <w:pPr>
        <w:ind w:left="388" w:hanging="360"/>
      </w:pPr>
      <w:rPr>
        <w:rFonts w:ascii="Wingdings" w:eastAsia="Wingdings" w:hAnsi="Wingdings" w:cs="Wingdings" w:hint="default"/>
        <w:b w:val="0"/>
        <w:bCs w:val="0"/>
        <w:i w:val="0"/>
        <w:iCs w:val="0"/>
        <w:w w:val="100"/>
        <w:sz w:val="28"/>
        <w:szCs w:val="28"/>
        <w:lang w:val="en-US" w:eastAsia="en-US" w:bidi="ar-SA"/>
      </w:rPr>
    </w:lvl>
    <w:lvl w:ilvl="1" w:tplc="1A5219C4">
      <w:numFmt w:val="bullet"/>
      <w:lvlText w:val="•"/>
      <w:lvlJc w:val="left"/>
      <w:pPr>
        <w:ind w:left="1341" w:hanging="360"/>
      </w:pPr>
      <w:rPr>
        <w:rFonts w:hint="default"/>
        <w:lang w:val="en-US" w:eastAsia="en-US" w:bidi="ar-SA"/>
      </w:rPr>
    </w:lvl>
    <w:lvl w:ilvl="2" w:tplc="DB200672">
      <w:numFmt w:val="bullet"/>
      <w:lvlText w:val="•"/>
      <w:lvlJc w:val="left"/>
      <w:pPr>
        <w:ind w:left="2302" w:hanging="360"/>
      </w:pPr>
      <w:rPr>
        <w:rFonts w:hint="default"/>
        <w:lang w:val="en-US" w:eastAsia="en-US" w:bidi="ar-SA"/>
      </w:rPr>
    </w:lvl>
    <w:lvl w:ilvl="3" w:tplc="93FA5E5E">
      <w:numFmt w:val="bullet"/>
      <w:lvlText w:val="•"/>
      <w:lvlJc w:val="left"/>
      <w:pPr>
        <w:ind w:left="3264" w:hanging="360"/>
      </w:pPr>
      <w:rPr>
        <w:rFonts w:hint="default"/>
        <w:lang w:val="en-US" w:eastAsia="en-US" w:bidi="ar-SA"/>
      </w:rPr>
    </w:lvl>
    <w:lvl w:ilvl="4" w:tplc="AB2C2986">
      <w:numFmt w:val="bullet"/>
      <w:lvlText w:val="•"/>
      <w:lvlJc w:val="left"/>
      <w:pPr>
        <w:ind w:left="4225" w:hanging="360"/>
      </w:pPr>
      <w:rPr>
        <w:rFonts w:hint="default"/>
        <w:lang w:val="en-US" w:eastAsia="en-US" w:bidi="ar-SA"/>
      </w:rPr>
    </w:lvl>
    <w:lvl w:ilvl="5" w:tplc="6B565630">
      <w:numFmt w:val="bullet"/>
      <w:lvlText w:val="•"/>
      <w:lvlJc w:val="left"/>
      <w:pPr>
        <w:ind w:left="5186" w:hanging="360"/>
      </w:pPr>
      <w:rPr>
        <w:rFonts w:hint="default"/>
        <w:lang w:val="en-US" w:eastAsia="en-US" w:bidi="ar-SA"/>
      </w:rPr>
    </w:lvl>
    <w:lvl w:ilvl="6" w:tplc="FB08E750">
      <w:numFmt w:val="bullet"/>
      <w:lvlText w:val="•"/>
      <w:lvlJc w:val="left"/>
      <w:pPr>
        <w:ind w:left="6148" w:hanging="360"/>
      </w:pPr>
      <w:rPr>
        <w:rFonts w:hint="default"/>
        <w:lang w:val="en-US" w:eastAsia="en-US" w:bidi="ar-SA"/>
      </w:rPr>
    </w:lvl>
    <w:lvl w:ilvl="7" w:tplc="AEEC3F14">
      <w:numFmt w:val="bullet"/>
      <w:lvlText w:val="•"/>
      <w:lvlJc w:val="left"/>
      <w:pPr>
        <w:ind w:left="7109" w:hanging="360"/>
      </w:pPr>
      <w:rPr>
        <w:rFonts w:hint="default"/>
        <w:lang w:val="en-US" w:eastAsia="en-US" w:bidi="ar-SA"/>
      </w:rPr>
    </w:lvl>
    <w:lvl w:ilvl="8" w:tplc="2C32F5B0">
      <w:numFmt w:val="bullet"/>
      <w:lvlText w:val="•"/>
      <w:lvlJc w:val="left"/>
      <w:pPr>
        <w:ind w:left="8070" w:hanging="360"/>
      </w:pPr>
      <w:rPr>
        <w:rFonts w:hint="default"/>
        <w:lang w:val="en-US" w:eastAsia="en-US" w:bidi="ar-SA"/>
      </w:rPr>
    </w:lvl>
  </w:abstractNum>
  <w:abstractNum w:abstractNumId="35" w15:restartNumberingAfterBreak="0">
    <w:nsid w:val="586C7193"/>
    <w:multiLevelType w:val="hybridMultilevel"/>
    <w:tmpl w:val="BC84B2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9392360"/>
    <w:multiLevelType w:val="hybridMultilevel"/>
    <w:tmpl w:val="BAEA56EA"/>
    <w:lvl w:ilvl="0" w:tplc="494A1740">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7" w15:restartNumberingAfterBreak="0">
    <w:nsid w:val="5E03753B"/>
    <w:multiLevelType w:val="hybridMultilevel"/>
    <w:tmpl w:val="7B444CF8"/>
    <w:lvl w:ilvl="0" w:tplc="D9367230">
      <w:start w:val="1"/>
      <w:numFmt w:val="bullet"/>
      <w:lvlText w:val=""/>
      <w:lvlJc w:val="left"/>
      <w:pPr>
        <w:ind w:left="1800" w:hanging="360"/>
      </w:pPr>
      <w:rPr>
        <w:rFonts w:ascii="Symbol" w:hAnsi="Symbol" w:hint="default"/>
        <w:b/>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8" w15:restartNumberingAfterBreak="0">
    <w:nsid w:val="630D43E1"/>
    <w:multiLevelType w:val="hybridMultilevel"/>
    <w:tmpl w:val="542CAF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3E17578"/>
    <w:multiLevelType w:val="hybridMultilevel"/>
    <w:tmpl w:val="7A1AB1D6"/>
    <w:lvl w:ilvl="0" w:tplc="494A1740">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0" w15:restartNumberingAfterBreak="0">
    <w:nsid w:val="65C1685D"/>
    <w:multiLevelType w:val="hybridMultilevel"/>
    <w:tmpl w:val="A6F0E498"/>
    <w:lvl w:ilvl="0" w:tplc="494A1740">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65CA4D01"/>
    <w:multiLevelType w:val="hybridMultilevel"/>
    <w:tmpl w:val="D8BC5BCC"/>
    <w:lvl w:ilvl="0" w:tplc="27AC58E4">
      <w:numFmt w:val="bullet"/>
      <w:lvlText w:val=""/>
      <w:lvlJc w:val="left"/>
      <w:pPr>
        <w:ind w:left="388" w:hanging="360"/>
      </w:pPr>
      <w:rPr>
        <w:rFonts w:ascii="Wingdings" w:eastAsia="Wingdings" w:hAnsi="Wingdings" w:cs="Wingdings" w:hint="default"/>
        <w:b w:val="0"/>
        <w:bCs w:val="0"/>
        <w:i w:val="0"/>
        <w:iCs w:val="0"/>
        <w:w w:val="100"/>
        <w:sz w:val="28"/>
        <w:szCs w:val="28"/>
        <w:lang w:val="en-US" w:eastAsia="en-US" w:bidi="ar-SA"/>
      </w:rPr>
    </w:lvl>
    <w:lvl w:ilvl="1" w:tplc="7D9898B0">
      <w:numFmt w:val="bullet"/>
      <w:lvlText w:val="•"/>
      <w:lvlJc w:val="left"/>
      <w:pPr>
        <w:ind w:left="1341" w:hanging="360"/>
      </w:pPr>
      <w:rPr>
        <w:rFonts w:hint="default"/>
        <w:lang w:val="en-US" w:eastAsia="en-US" w:bidi="ar-SA"/>
      </w:rPr>
    </w:lvl>
    <w:lvl w:ilvl="2" w:tplc="250469F0">
      <w:numFmt w:val="bullet"/>
      <w:lvlText w:val="•"/>
      <w:lvlJc w:val="left"/>
      <w:pPr>
        <w:ind w:left="2302" w:hanging="360"/>
      </w:pPr>
      <w:rPr>
        <w:rFonts w:hint="default"/>
        <w:lang w:val="en-US" w:eastAsia="en-US" w:bidi="ar-SA"/>
      </w:rPr>
    </w:lvl>
    <w:lvl w:ilvl="3" w:tplc="8626E0A0">
      <w:numFmt w:val="bullet"/>
      <w:lvlText w:val="•"/>
      <w:lvlJc w:val="left"/>
      <w:pPr>
        <w:ind w:left="3264" w:hanging="360"/>
      </w:pPr>
      <w:rPr>
        <w:rFonts w:hint="default"/>
        <w:lang w:val="en-US" w:eastAsia="en-US" w:bidi="ar-SA"/>
      </w:rPr>
    </w:lvl>
    <w:lvl w:ilvl="4" w:tplc="DEDC37BC">
      <w:numFmt w:val="bullet"/>
      <w:lvlText w:val="•"/>
      <w:lvlJc w:val="left"/>
      <w:pPr>
        <w:ind w:left="4225" w:hanging="360"/>
      </w:pPr>
      <w:rPr>
        <w:rFonts w:hint="default"/>
        <w:lang w:val="en-US" w:eastAsia="en-US" w:bidi="ar-SA"/>
      </w:rPr>
    </w:lvl>
    <w:lvl w:ilvl="5" w:tplc="6ED431C6">
      <w:numFmt w:val="bullet"/>
      <w:lvlText w:val="•"/>
      <w:lvlJc w:val="left"/>
      <w:pPr>
        <w:ind w:left="5186" w:hanging="360"/>
      </w:pPr>
      <w:rPr>
        <w:rFonts w:hint="default"/>
        <w:lang w:val="en-US" w:eastAsia="en-US" w:bidi="ar-SA"/>
      </w:rPr>
    </w:lvl>
    <w:lvl w:ilvl="6" w:tplc="D288360C">
      <w:numFmt w:val="bullet"/>
      <w:lvlText w:val="•"/>
      <w:lvlJc w:val="left"/>
      <w:pPr>
        <w:ind w:left="6148" w:hanging="360"/>
      </w:pPr>
      <w:rPr>
        <w:rFonts w:hint="default"/>
        <w:lang w:val="en-US" w:eastAsia="en-US" w:bidi="ar-SA"/>
      </w:rPr>
    </w:lvl>
    <w:lvl w:ilvl="7" w:tplc="C9C29F2A">
      <w:numFmt w:val="bullet"/>
      <w:lvlText w:val="•"/>
      <w:lvlJc w:val="left"/>
      <w:pPr>
        <w:ind w:left="7109" w:hanging="360"/>
      </w:pPr>
      <w:rPr>
        <w:rFonts w:hint="default"/>
        <w:lang w:val="en-US" w:eastAsia="en-US" w:bidi="ar-SA"/>
      </w:rPr>
    </w:lvl>
    <w:lvl w:ilvl="8" w:tplc="7778BADC">
      <w:numFmt w:val="bullet"/>
      <w:lvlText w:val="•"/>
      <w:lvlJc w:val="left"/>
      <w:pPr>
        <w:ind w:left="8070" w:hanging="360"/>
      </w:pPr>
      <w:rPr>
        <w:rFonts w:hint="default"/>
        <w:lang w:val="en-US" w:eastAsia="en-US" w:bidi="ar-SA"/>
      </w:rPr>
    </w:lvl>
  </w:abstractNum>
  <w:abstractNum w:abstractNumId="42" w15:restartNumberingAfterBreak="0">
    <w:nsid w:val="6C566D93"/>
    <w:multiLevelType w:val="hybridMultilevel"/>
    <w:tmpl w:val="6714C244"/>
    <w:lvl w:ilvl="0" w:tplc="A276FD78">
      <w:start w:val="1"/>
      <w:numFmt w:val="bullet"/>
      <w:lvlText w:val=""/>
      <w:lvlPicBulletId w:val="2"/>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E6310EB"/>
    <w:multiLevelType w:val="hybridMultilevel"/>
    <w:tmpl w:val="61CC6BA6"/>
    <w:lvl w:ilvl="0" w:tplc="30768780">
      <w:numFmt w:val="bullet"/>
      <w:lvlText w:val=""/>
      <w:lvlJc w:val="left"/>
      <w:pPr>
        <w:ind w:left="388" w:hanging="360"/>
      </w:pPr>
      <w:rPr>
        <w:rFonts w:ascii="Wingdings" w:eastAsia="Wingdings" w:hAnsi="Wingdings" w:cs="Wingdings" w:hint="default"/>
        <w:b w:val="0"/>
        <w:bCs w:val="0"/>
        <w:i w:val="0"/>
        <w:iCs w:val="0"/>
        <w:w w:val="100"/>
        <w:sz w:val="28"/>
        <w:szCs w:val="28"/>
        <w:lang w:val="en-US" w:eastAsia="en-US" w:bidi="ar-SA"/>
      </w:rPr>
    </w:lvl>
    <w:lvl w:ilvl="1" w:tplc="DD1AED9E">
      <w:numFmt w:val="bullet"/>
      <w:lvlText w:val="•"/>
      <w:lvlJc w:val="left"/>
      <w:pPr>
        <w:ind w:left="1341" w:hanging="360"/>
      </w:pPr>
      <w:rPr>
        <w:rFonts w:hint="default"/>
        <w:lang w:val="en-US" w:eastAsia="en-US" w:bidi="ar-SA"/>
      </w:rPr>
    </w:lvl>
    <w:lvl w:ilvl="2" w:tplc="6DF6DA5C">
      <w:numFmt w:val="bullet"/>
      <w:lvlText w:val="•"/>
      <w:lvlJc w:val="left"/>
      <w:pPr>
        <w:ind w:left="2302" w:hanging="360"/>
      </w:pPr>
      <w:rPr>
        <w:rFonts w:hint="default"/>
        <w:lang w:val="en-US" w:eastAsia="en-US" w:bidi="ar-SA"/>
      </w:rPr>
    </w:lvl>
    <w:lvl w:ilvl="3" w:tplc="7A7681CE">
      <w:numFmt w:val="bullet"/>
      <w:lvlText w:val="•"/>
      <w:lvlJc w:val="left"/>
      <w:pPr>
        <w:ind w:left="3264" w:hanging="360"/>
      </w:pPr>
      <w:rPr>
        <w:rFonts w:hint="default"/>
        <w:lang w:val="en-US" w:eastAsia="en-US" w:bidi="ar-SA"/>
      </w:rPr>
    </w:lvl>
    <w:lvl w:ilvl="4" w:tplc="4B22A440">
      <w:numFmt w:val="bullet"/>
      <w:lvlText w:val="•"/>
      <w:lvlJc w:val="left"/>
      <w:pPr>
        <w:ind w:left="4225" w:hanging="360"/>
      </w:pPr>
      <w:rPr>
        <w:rFonts w:hint="default"/>
        <w:lang w:val="en-US" w:eastAsia="en-US" w:bidi="ar-SA"/>
      </w:rPr>
    </w:lvl>
    <w:lvl w:ilvl="5" w:tplc="B0DC73F0">
      <w:numFmt w:val="bullet"/>
      <w:lvlText w:val="•"/>
      <w:lvlJc w:val="left"/>
      <w:pPr>
        <w:ind w:left="5186" w:hanging="360"/>
      </w:pPr>
      <w:rPr>
        <w:rFonts w:hint="default"/>
        <w:lang w:val="en-US" w:eastAsia="en-US" w:bidi="ar-SA"/>
      </w:rPr>
    </w:lvl>
    <w:lvl w:ilvl="6" w:tplc="22625722">
      <w:numFmt w:val="bullet"/>
      <w:lvlText w:val="•"/>
      <w:lvlJc w:val="left"/>
      <w:pPr>
        <w:ind w:left="6148" w:hanging="360"/>
      </w:pPr>
      <w:rPr>
        <w:rFonts w:hint="default"/>
        <w:lang w:val="en-US" w:eastAsia="en-US" w:bidi="ar-SA"/>
      </w:rPr>
    </w:lvl>
    <w:lvl w:ilvl="7" w:tplc="29C4D2FE">
      <w:numFmt w:val="bullet"/>
      <w:lvlText w:val="•"/>
      <w:lvlJc w:val="left"/>
      <w:pPr>
        <w:ind w:left="7109" w:hanging="360"/>
      </w:pPr>
      <w:rPr>
        <w:rFonts w:hint="default"/>
        <w:lang w:val="en-US" w:eastAsia="en-US" w:bidi="ar-SA"/>
      </w:rPr>
    </w:lvl>
    <w:lvl w:ilvl="8" w:tplc="E4B460DA">
      <w:numFmt w:val="bullet"/>
      <w:lvlText w:val="•"/>
      <w:lvlJc w:val="left"/>
      <w:pPr>
        <w:ind w:left="8070" w:hanging="360"/>
      </w:pPr>
      <w:rPr>
        <w:rFonts w:hint="default"/>
        <w:lang w:val="en-US" w:eastAsia="en-US" w:bidi="ar-SA"/>
      </w:rPr>
    </w:lvl>
  </w:abstractNum>
  <w:abstractNum w:abstractNumId="44" w15:restartNumberingAfterBreak="0">
    <w:nsid w:val="720B66DF"/>
    <w:multiLevelType w:val="hybridMultilevel"/>
    <w:tmpl w:val="80D4DAF6"/>
    <w:lvl w:ilvl="0" w:tplc="494A1740">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7311304A"/>
    <w:multiLevelType w:val="hybridMultilevel"/>
    <w:tmpl w:val="96E662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7B363D6"/>
    <w:multiLevelType w:val="hybridMultilevel"/>
    <w:tmpl w:val="7E0E86A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7EB38F5"/>
    <w:multiLevelType w:val="hybridMultilevel"/>
    <w:tmpl w:val="6772ED64"/>
    <w:lvl w:ilvl="0" w:tplc="C09836FE">
      <w:start w:val="1"/>
      <w:numFmt w:val="bullet"/>
      <w:pStyle w:val="ListParagraph"/>
      <w:lvlText w:val=""/>
      <w:lvlPicBulletId w:val="2"/>
      <w:lvlJc w:val="left"/>
      <w:pPr>
        <w:ind w:left="720" w:hanging="360"/>
      </w:pPr>
      <w:rPr>
        <w:rFonts w:ascii="Symbol" w:hAnsi="Symbol" w:hint="default"/>
        <w:color w:val="auto"/>
        <w:sz w:val="24"/>
        <w:szCs w:val="24"/>
      </w:rPr>
    </w:lvl>
    <w:lvl w:ilvl="1" w:tplc="9D984228">
      <w:start w:val="1"/>
      <w:numFmt w:val="bullet"/>
      <w:lvlText w:val=""/>
      <w:lvlPicBulletId w:val="2"/>
      <w:lvlJc w:val="left"/>
      <w:pPr>
        <w:ind w:left="1440" w:hanging="360"/>
      </w:pPr>
      <w:rPr>
        <w:rFonts w:ascii="Symbol" w:hAnsi="Symbol" w:hint="default"/>
        <w:color w:val="auto"/>
        <w:sz w:val="24"/>
        <w:szCs w:val="24"/>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D3112E4"/>
    <w:multiLevelType w:val="hybridMultilevel"/>
    <w:tmpl w:val="C916E998"/>
    <w:lvl w:ilvl="0" w:tplc="32AEA484">
      <w:numFmt w:val="bullet"/>
      <w:lvlText w:val=""/>
      <w:lvlJc w:val="left"/>
      <w:pPr>
        <w:ind w:left="388" w:hanging="360"/>
      </w:pPr>
      <w:rPr>
        <w:rFonts w:ascii="Wingdings" w:eastAsia="Wingdings" w:hAnsi="Wingdings" w:cs="Wingdings" w:hint="default"/>
        <w:b w:val="0"/>
        <w:bCs w:val="0"/>
        <w:i w:val="0"/>
        <w:iCs w:val="0"/>
        <w:w w:val="100"/>
        <w:sz w:val="28"/>
        <w:szCs w:val="28"/>
        <w:lang w:val="en-US" w:eastAsia="en-US" w:bidi="ar-SA"/>
      </w:rPr>
    </w:lvl>
    <w:lvl w:ilvl="1" w:tplc="F6EA06F4">
      <w:numFmt w:val="bullet"/>
      <w:lvlText w:val="•"/>
      <w:lvlJc w:val="left"/>
      <w:pPr>
        <w:ind w:left="1341" w:hanging="360"/>
      </w:pPr>
      <w:rPr>
        <w:rFonts w:hint="default"/>
        <w:lang w:val="en-US" w:eastAsia="en-US" w:bidi="ar-SA"/>
      </w:rPr>
    </w:lvl>
    <w:lvl w:ilvl="2" w:tplc="29761B6E">
      <w:numFmt w:val="bullet"/>
      <w:lvlText w:val="•"/>
      <w:lvlJc w:val="left"/>
      <w:pPr>
        <w:ind w:left="2302" w:hanging="360"/>
      </w:pPr>
      <w:rPr>
        <w:rFonts w:hint="default"/>
        <w:lang w:val="en-US" w:eastAsia="en-US" w:bidi="ar-SA"/>
      </w:rPr>
    </w:lvl>
    <w:lvl w:ilvl="3" w:tplc="954E6D6A">
      <w:numFmt w:val="bullet"/>
      <w:lvlText w:val="•"/>
      <w:lvlJc w:val="left"/>
      <w:pPr>
        <w:ind w:left="3264" w:hanging="360"/>
      </w:pPr>
      <w:rPr>
        <w:rFonts w:hint="default"/>
        <w:lang w:val="en-US" w:eastAsia="en-US" w:bidi="ar-SA"/>
      </w:rPr>
    </w:lvl>
    <w:lvl w:ilvl="4" w:tplc="D91C97FA">
      <w:numFmt w:val="bullet"/>
      <w:lvlText w:val="•"/>
      <w:lvlJc w:val="left"/>
      <w:pPr>
        <w:ind w:left="4225" w:hanging="360"/>
      </w:pPr>
      <w:rPr>
        <w:rFonts w:hint="default"/>
        <w:lang w:val="en-US" w:eastAsia="en-US" w:bidi="ar-SA"/>
      </w:rPr>
    </w:lvl>
    <w:lvl w:ilvl="5" w:tplc="D00883E8">
      <w:numFmt w:val="bullet"/>
      <w:lvlText w:val="•"/>
      <w:lvlJc w:val="left"/>
      <w:pPr>
        <w:ind w:left="5186" w:hanging="360"/>
      </w:pPr>
      <w:rPr>
        <w:rFonts w:hint="default"/>
        <w:lang w:val="en-US" w:eastAsia="en-US" w:bidi="ar-SA"/>
      </w:rPr>
    </w:lvl>
    <w:lvl w:ilvl="6" w:tplc="E20A3F2C">
      <w:numFmt w:val="bullet"/>
      <w:lvlText w:val="•"/>
      <w:lvlJc w:val="left"/>
      <w:pPr>
        <w:ind w:left="6148" w:hanging="360"/>
      </w:pPr>
      <w:rPr>
        <w:rFonts w:hint="default"/>
        <w:lang w:val="en-US" w:eastAsia="en-US" w:bidi="ar-SA"/>
      </w:rPr>
    </w:lvl>
    <w:lvl w:ilvl="7" w:tplc="0BA2BD72">
      <w:numFmt w:val="bullet"/>
      <w:lvlText w:val="•"/>
      <w:lvlJc w:val="left"/>
      <w:pPr>
        <w:ind w:left="7109" w:hanging="360"/>
      </w:pPr>
      <w:rPr>
        <w:rFonts w:hint="default"/>
        <w:lang w:val="en-US" w:eastAsia="en-US" w:bidi="ar-SA"/>
      </w:rPr>
    </w:lvl>
    <w:lvl w:ilvl="8" w:tplc="3604A6C0">
      <w:numFmt w:val="bullet"/>
      <w:lvlText w:val="•"/>
      <w:lvlJc w:val="left"/>
      <w:pPr>
        <w:ind w:left="8070" w:hanging="360"/>
      </w:pPr>
      <w:rPr>
        <w:rFonts w:hint="default"/>
        <w:lang w:val="en-US" w:eastAsia="en-US" w:bidi="ar-SA"/>
      </w:rPr>
    </w:lvl>
  </w:abstractNum>
  <w:num w:numId="1" w16cid:durableId="1676372636">
    <w:abstractNumId w:val="47"/>
  </w:num>
  <w:num w:numId="2" w16cid:durableId="2100519433">
    <w:abstractNumId w:val="17"/>
  </w:num>
  <w:num w:numId="3" w16cid:durableId="1361202585">
    <w:abstractNumId w:val="32"/>
  </w:num>
  <w:num w:numId="4" w16cid:durableId="280958747">
    <w:abstractNumId w:val="29"/>
  </w:num>
  <w:num w:numId="5" w16cid:durableId="2060549499">
    <w:abstractNumId w:val="23"/>
  </w:num>
  <w:num w:numId="6" w16cid:durableId="1302924764">
    <w:abstractNumId w:val="42"/>
  </w:num>
  <w:num w:numId="7" w16cid:durableId="506794907">
    <w:abstractNumId w:val="11"/>
  </w:num>
  <w:num w:numId="8" w16cid:durableId="466120799">
    <w:abstractNumId w:val="40"/>
  </w:num>
  <w:num w:numId="9" w16cid:durableId="1510173682">
    <w:abstractNumId w:val="5"/>
  </w:num>
  <w:num w:numId="10" w16cid:durableId="1742606326">
    <w:abstractNumId w:val="8"/>
  </w:num>
  <w:num w:numId="11" w16cid:durableId="71659316">
    <w:abstractNumId w:val="0"/>
  </w:num>
  <w:num w:numId="12" w16cid:durableId="1558279196">
    <w:abstractNumId w:val="19"/>
  </w:num>
  <w:num w:numId="13" w16cid:durableId="1909144040">
    <w:abstractNumId w:val="44"/>
  </w:num>
  <w:num w:numId="14" w16cid:durableId="286934335">
    <w:abstractNumId w:val="39"/>
  </w:num>
  <w:num w:numId="15" w16cid:durableId="1079911955">
    <w:abstractNumId w:val="20"/>
  </w:num>
  <w:num w:numId="16" w16cid:durableId="1962565469">
    <w:abstractNumId w:val="36"/>
  </w:num>
  <w:num w:numId="17" w16cid:durableId="1302420752">
    <w:abstractNumId w:val="10"/>
  </w:num>
  <w:num w:numId="18" w16cid:durableId="1109860492">
    <w:abstractNumId w:val="2"/>
  </w:num>
  <w:num w:numId="19" w16cid:durableId="1193691835">
    <w:abstractNumId w:val="25"/>
  </w:num>
  <w:num w:numId="20" w16cid:durableId="355928617">
    <w:abstractNumId w:val="9"/>
  </w:num>
  <w:num w:numId="21" w16cid:durableId="1231887410">
    <w:abstractNumId w:val="16"/>
  </w:num>
  <w:num w:numId="22" w16cid:durableId="1611548562">
    <w:abstractNumId w:val="26"/>
  </w:num>
  <w:num w:numId="23" w16cid:durableId="1258564388">
    <w:abstractNumId w:val="45"/>
  </w:num>
  <w:num w:numId="24" w16cid:durableId="1685863488">
    <w:abstractNumId w:val="37"/>
  </w:num>
  <w:num w:numId="25" w16cid:durableId="1737704688">
    <w:abstractNumId w:val="33"/>
  </w:num>
  <w:num w:numId="26" w16cid:durableId="39600640">
    <w:abstractNumId w:val="35"/>
  </w:num>
  <w:num w:numId="27" w16cid:durableId="590970061">
    <w:abstractNumId w:val="4"/>
  </w:num>
  <w:num w:numId="28" w16cid:durableId="1776097977">
    <w:abstractNumId w:val="6"/>
  </w:num>
  <w:num w:numId="29" w16cid:durableId="1507091179">
    <w:abstractNumId w:val="28"/>
  </w:num>
  <w:num w:numId="30" w16cid:durableId="239363889">
    <w:abstractNumId w:val="31"/>
  </w:num>
  <w:num w:numId="31" w16cid:durableId="654846480">
    <w:abstractNumId w:val="1"/>
  </w:num>
  <w:num w:numId="32" w16cid:durableId="1151559971">
    <w:abstractNumId w:val="30"/>
  </w:num>
  <w:num w:numId="33" w16cid:durableId="802772212">
    <w:abstractNumId w:val="21"/>
  </w:num>
  <w:num w:numId="34" w16cid:durableId="1308130110">
    <w:abstractNumId w:val="38"/>
  </w:num>
  <w:num w:numId="35" w16cid:durableId="118843064">
    <w:abstractNumId w:val="12"/>
  </w:num>
  <w:num w:numId="36" w16cid:durableId="159852547">
    <w:abstractNumId w:val="18"/>
  </w:num>
  <w:num w:numId="37" w16cid:durableId="1893730918">
    <w:abstractNumId w:val="46"/>
  </w:num>
  <w:num w:numId="38" w16cid:durableId="1430469521">
    <w:abstractNumId w:val="27"/>
  </w:num>
  <w:num w:numId="39" w16cid:durableId="940069057">
    <w:abstractNumId w:val="13"/>
  </w:num>
  <w:num w:numId="40" w16cid:durableId="945580392">
    <w:abstractNumId w:val="22"/>
  </w:num>
  <w:num w:numId="41" w16cid:durableId="58872498">
    <w:abstractNumId w:val="14"/>
  </w:num>
  <w:num w:numId="42" w16cid:durableId="1013723966">
    <w:abstractNumId w:val="24"/>
  </w:num>
  <w:num w:numId="43" w16cid:durableId="713194128">
    <w:abstractNumId w:val="43"/>
  </w:num>
  <w:num w:numId="44" w16cid:durableId="2009821964">
    <w:abstractNumId w:val="48"/>
  </w:num>
  <w:num w:numId="45" w16cid:durableId="2017264012">
    <w:abstractNumId w:val="34"/>
  </w:num>
  <w:num w:numId="46" w16cid:durableId="24209812">
    <w:abstractNumId w:val="7"/>
  </w:num>
  <w:num w:numId="47" w16cid:durableId="148910363">
    <w:abstractNumId w:val="41"/>
  </w:num>
  <w:num w:numId="48" w16cid:durableId="1048264174">
    <w:abstractNumId w:val="15"/>
  </w:num>
  <w:num w:numId="49" w16cid:durableId="156810659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defaultTabStop w:val="720"/>
  <w:characterSpacingControl w:val="doNotCompress"/>
  <w:hdrShapeDefaults>
    <o:shapedefaults v:ext="edit" spidmax="2050"/>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5813"/>
    <w:rsid w:val="00000F07"/>
    <w:rsid w:val="00001230"/>
    <w:rsid w:val="00003323"/>
    <w:rsid w:val="00003412"/>
    <w:rsid w:val="000041D4"/>
    <w:rsid w:val="0000445B"/>
    <w:rsid w:val="00004C3F"/>
    <w:rsid w:val="00005BCD"/>
    <w:rsid w:val="000101F9"/>
    <w:rsid w:val="000116B5"/>
    <w:rsid w:val="00012E2F"/>
    <w:rsid w:val="0001342C"/>
    <w:rsid w:val="00013D9A"/>
    <w:rsid w:val="00015E8C"/>
    <w:rsid w:val="0001688D"/>
    <w:rsid w:val="0001768A"/>
    <w:rsid w:val="00017FD8"/>
    <w:rsid w:val="00020190"/>
    <w:rsid w:val="00020328"/>
    <w:rsid w:val="0002070F"/>
    <w:rsid w:val="000217D4"/>
    <w:rsid w:val="0003104C"/>
    <w:rsid w:val="000359B1"/>
    <w:rsid w:val="0003634E"/>
    <w:rsid w:val="000363E1"/>
    <w:rsid w:val="000378AB"/>
    <w:rsid w:val="00040DD5"/>
    <w:rsid w:val="000410C7"/>
    <w:rsid w:val="00042FB1"/>
    <w:rsid w:val="000435E3"/>
    <w:rsid w:val="000449D8"/>
    <w:rsid w:val="00045168"/>
    <w:rsid w:val="0004517D"/>
    <w:rsid w:val="00046C4A"/>
    <w:rsid w:val="000478EC"/>
    <w:rsid w:val="00047AF8"/>
    <w:rsid w:val="00050090"/>
    <w:rsid w:val="00050298"/>
    <w:rsid w:val="000506E4"/>
    <w:rsid w:val="0005158E"/>
    <w:rsid w:val="00056033"/>
    <w:rsid w:val="00056E60"/>
    <w:rsid w:val="00056F7F"/>
    <w:rsid w:val="0005762E"/>
    <w:rsid w:val="000608C1"/>
    <w:rsid w:val="00060BC9"/>
    <w:rsid w:val="00063692"/>
    <w:rsid w:val="00065CA4"/>
    <w:rsid w:val="00066E6D"/>
    <w:rsid w:val="00066E78"/>
    <w:rsid w:val="00071F4C"/>
    <w:rsid w:val="00072380"/>
    <w:rsid w:val="00073CE9"/>
    <w:rsid w:val="00075560"/>
    <w:rsid w:val="000764F4"/>
    <w:rsid w:val="00080E7A"/>
    <w:rsid w:val="0008108B"/>
    <w:rsid w:val="000821CA"/>
    <w:rsid w:val="0008422B"/>
    <w:rsid w:val="000905CA"/>
    <w:rsid w:val="000909A1"/>
    <w:rsid w:val="000914A9"/>
    <w:rsid w:val="00091BCF"/>
    <w:rsid w:val="00093597"/>
    <w:rsid w:val="000953B4"/>
    <w:rsid w:val="00095545"/>
    <w:rsid w:val="00096E2B"/>
    <w:rsid w:val="000A0847"/>
    <w:rsid w:val="000A08DA"/>
    <w:rsid w:val="000A1C17"/>
    <w:rsid w:val="000A423A"/>
    <w:rsid w:val="000A605F"/>
    <w:rsid w:val="000B0DDF"/>
    <w:rsid w:val="000B3086"/>
    <w:rsid w:val="000B5943"/>
    <w:rsid w:val="000B5C9F"/>
    <w:rsid w:val="000B6456"/>
    <w:rsid w:val="000B67E5"/>
    <w:rsid w:val="000C0229"/>
    <w:rsid w:val="000C1423"/>
    <w:rsid w:val="000C2E53"/>
    <w:rsid w:val="000C34C8"/>
    <w:rsid w:val="000C389E"/>
    <w:rsid w:val="000C391C"/>
    <w:rsid w:val="000C5627"/>
    <w:rsid w:val="000C7010"/>
    <w:rsid w:val="000C7D90"/>
    <w:rsid w:val="000D09E6"/>
    <w:rsid w:val="000D1CF1"/>
    <w:rsid w:val="000D2175"/>
    <w:rsid w:val="000D2460"/>
    <w:rsid w:val="000D26DC"/>
    <w:rsid w:val="000D2FD8"/>
    <w:rsid w:val="000D4616"/>
    <w:rsid w:val="000D4F87"/>
    <w:rsid w:val="000D5682"/>
    <w:rsid w:val="000D7B60"/>
    <w:rsid w:val="000E055B"/>
    <w:rsid w:val="000E2974"/>
    <w:rsid w:val="000E4ABB"/>
    <w:rsid w:val="000E76EB"/>
    <w:rsid w:val="000E7862"/>
    <w:rsid w:val="000F2F1C"/>
    <w:rsid w:val="000F67B4"/>
    <w:rsid w:val="000F6904"/>
    <w:rsid w:val="00102D1B"/>
    <w:rsid w:val="00103F03"/>
    <w:rsid w:val="00104825"/>
    <w:rsid w:val="00104A8A"/>
    <w:rsid w:val="00105068"/>
    <w:rsid w:val="00106947"/>
    <w:rsid w:val="00106C89"/>
    <w:rsid w:val="001112D1"/>
    <w:rsid w:val="00113B1D"/>
    <w:rsid w:val="0011512A"/>
    <w:rsid w:val="00115C5B"/>
    <w:rsid w:val="0011704B"/>
    <w:rsid w:val="00117B1F"/>
    <w:rsid w:val="00120487"/>
    <w:rsid w:val="00124397"/>
    <w:rsid w:val="001279AA"/>
    <w:rsid w:val="00130885"/>
    <w:rsid w:val="00130D15"/>
    <w:rsid w:val="001315B2"/>
    <w:rsid w:val="00131FB4"/>
    <w:rsid w:val="00132990"/>
    <w:rsid w:val="00137216"/>
    <w:rsid w:val="00141A80"/>
    <w:rsid w:val="0014376D"/>
    <w:rsid w:val="001437B6"/>
    <w:rsid w:val="00147194"/>
    <w:rsid w:val="001471EC"/>
    <w:rsid w:val="00147E6B"/>
    <w:rsid w:val="00152472"/>
    <w:rsid w:val="001530CC"/>
    <w:rsid w:val="00153C97"/>
    <w:rsid w:val="00163060"/>
    <w:rsid w:val="00165C07"/>
    <w:rsid w:val="0016776A"/>
    <w:rsid w:val="00167B67"/>
    <w:rsid w:val="00167CCC"/>
    <w:rsid w:val="00170922"/>
    <w:rsid w:val="00170DCF"/>
    <w:rsid w:val="0017190F"/>
    <w:rsid w:val="00173930"/>
    <w:rsid w:val="0017573D"/>
    <w:rsid w:val="001763DF"/>
    <w:rsid w:val="00176B2A"/>
    <w:rsid w:val="00176E5A"/>
    <w:rsid w:val="00180C7C"/>
    <w:rsid w:val="001814CE"/>
    <w:rsid w:val="00184E66"/>
    <w:rsid w:val="001851E3"/>
    <w:rsid w:val="0018577A"/>
    <w:rsid w:val="00186242"/>
    <w:rsid w:val="00190B90"/>
    <w:rsid w:val="00191803"/>
    <w:rsid w:val="00191B23"/>
    <w:rsid w:val="0019266C"/>
    <w:rsid w:val="001942E5"/>
    <w:rsid w:val="00194624"/>
    <w:rsid w:val="00196613"/>
    <w:rsid w:val="001A2ED7"/>
    <w:rsid w:val="001A3BDB"/>
    <w:rsid w:val="001A425A"/>
    <w:rsid w:val="001A456D"/>
    <w:rsid w:val="001A473D"/>
    <w:rsid w:val="001A4F7C"/>
    <w:rsid w:val="001A65E8"/>
    <w:rsid w:val="001B217A"/>
    <w:rsid w:val="001B2F93"/>
    <w:rsid w:val="001B3575"/>
    <w:rsid w:val="001B5ED2"/>
    <w:rsid w:val="001B74E9"/>
    <w:rsid w:val="001B78DC"/>
    <w:rsid w:val="001B7C9B"/>
    <w:rsid w:val="001C14DA"/>
    <w:rsid w:val="001C29FD"/>
    <w:rsid w:val="001C2C5D"/>
    <w:rsid w:val="001C72DB"/>
    <w:rsid w:val="001D6273"/>
    <w:rsid w:val="001D698D"/>
    <w:rsid w:val="001D6BF1"/>
    <w:rsid w:val="001D78B3"/>
    <w:rsid w:val="001E2297"/>
    <w:rsid w:val="001E304F"/>
    <w:rsid w:val="001E33EB"/>
    <w:rsid w:val="001E4243"/>
    <w:rsid w:val="001F031B"/>
    <w:rsid w:val="001F17E8"/>
    <w:rsid w:val="001F40F8"/>
    <w:rsid w:val="001F4855"/>
    <w:rsid w:val="001F5634"/>
    <w:rsid w:val="001F5AB6"/>
    <w:rsid w:val="002007CE"/>
    <w:rsid w:val="002012B5"/>
    <w:rsid w:val="00201B27"/>
    <w:rsid w:val="00202763"/>
    <w:rsid w:val="00202E31"/>
    <w:rsid w:val="002070EF"/>
    <w:rsid w:val="00207418"/>
    <w:rsid w:val="00207513"/>
    <w:rsid w:val="002076B9"/>
    <w:rsid w:val="002078CE"/>
    <w:rsid w:val="0021050E"/>
    <w:rsid w:val="00210E04"/>
    <w:rsid w:val="00210E0F"/>
    <w:rsid w:val="00216229"/>
    <w:rsid w:val="002163EB"/>
    <w:rsid w:val="00222582"/>
    <w:rsid w:val="00223697"/>
    <w:rsid w:val="00225F43"/>
    <w:rsid w:val="00227D29"/>
    <w:rsid w:val="00230018"/>
    <w:rsid w:val="0023053E"/>
    <w:rsid w:val="0023162F"/>
    <w:rsid w:val="002330E0"/>
    <w:rsid w:val="00234AB4"/>
    <w:rsid w:val="00237612"/>
    <w:rsid w:val="0024475D"/>
    <w:rsid w:val="00245A69"/>
    <w:rsid w:val="00246834"/>
    <w:rsid w:val="00246A3F"/>
    <w:rsid w:val="00251436"/>
    <w:rsid w:val="002531D3"/>
    <w:rsid w:val="00253DEB"/>
    <w:rsid w:val="002546FB"/>
    <w:rsid w:val="00256037"/>
    <w:rsid w:val="00261309"/>
    <w:rsid w:val="0026231C"/>
    <w:rsid w:val="0026377A"/>
    <w:rsid w:val="0026440F"/>
    <w:rsid w:val="002644B9"/>
    <w:rsid w:val="00264C33"/>
    <w:rsid w:val="0026692D"/>
    <w:rsid w:val="00266B08"/>
    <w:rsid w:val="00266C63"/>
    <w:rsid w:val="00266EBC"/>
    <w:rsid w:val="002672C9"/>
    <w:rsid w:val="00267BEB"/>
    <w:rsid w:val="00267F5C"/>
    <w:rsid w:val="002721F1"/>
    <w:rsid w:val="002723D3"/>
    <w:rsid w:val="00273817"/>
    <w:rsid w:val="0028188D"/>
    <w:rsid w:val="002823DD"/>
    <w:rsid w:val="0028494C"/>
    <w:rsid w:val="0028561D"/>
    <w:rsid w:val="00285F2A"/>
    <w:rsid w:val="00286418"/>
    <w:rsid w:val="002902F6"/>
    <w:rsid w:val="00290713"/>
    <w:rsid w:val="002922F6"/>
    <w:rsid w:val="00293848"/>
    <w:rsid w:val="002959C3"/>
    <w:rsid w:val="00295B8F"/>
    <w:rsid w:val="00296556"/>
    <w:rsid w:val="00297BEA"/>
    <w:rsid w:val="002A1AF8"/>
    <w:rsid w:val="002A27C5"/>
    <w:rsid w:val="002A2F00"/>
    <w:rsid w:val="002A3CD0"/>
    <w:rsid w:val="002B2840"/>
    <w:rsid w:val="002B2913"/>
    <w:rsid w:val="002B37D1"/>
    <w:rsid w:val="002B38C4"/>
    <w:rsid w:val="002B4718"/>
    <w:rsid w:val="002B62F1"/>
    <w:rsid w:val="002B7DEE"/>
    <w:rsid w:val="002C0F80"/>
    <w:rsid w:val="002C4D21"/>
    <w:rsid w:val="002C61A7"/>
    <w:rsid w:val="002C6D7E"/>
    <w:rsid w:val="002C7071"/>
    <w:rsid w:val="002D0988"/>
    <w:rsid w:val="002D28F5"/>
    <w:rsid w:val="002D2E3E"/>
    <w:rsid w:val="002D3C71"/>
    <w:rsid w:val="002D4546"/>
    <w:rsid w:val="002D4825"/>
    <w:rsid w:val="002D57B7"/>
    <w:rsid w:val="002D5C0F"/>
    <w:rsid w:val="002D665D"/>
    <w:rsid w:val="002D76B4"/>
    <w:rsid w:val="002D7D82"/>
    <w:rsid w:val="002E251C"/>
    <w:rsid w:val="002E354B"/>
    <w:rsid w:val="002E65FC"/>
    <w:rsid w:val="002F1530"/>
    <w:rsid w:val="002F4883"/>
    <w:rsid w:val="002F5D53"/>
    <w:rsid w:val="002F5E46"/>
    <w:rsid w:val="002F73C6"/>
    <w:rsid w:val="002F776B"/>
    <w:rsid w:val="002F7D67"/>
    <w:rsid w:val="00301108"/>
    <w:rsid w:val="00302E69"/>
    <w:rsid w:val="00303820"/>
    <w:rsid w:val="00303BD3"/>
    <w:rsid w:val="00304B3D"/>
    <w:rsid w:val="0030584B"/>
    <w:rsid w:val="00306E49"/>
    <w:rsid w:val="00310B8B"/>
    <w:rsid w:val="00311E44"/>
    <w:rsid w:val="003123AF"/>
    <w:rsid w:val="00313847"/>
    <w:rsid w:val="003155E6"/>
    <w:rsid w:val="0031560A"/>
    <w:rsid w:val="0031611E"/>
    <w:rsid w:val="00317F12"/>
    <w:rsid w:val="003202A3"/>
    <w:rsid w:val="003237CF"/>
    <w:rsid w:val="003256F1"/>
    <w:rsid w:val="00326022"/>
    <w:rsid w:val="00330094"/>
    <w:rsid w:val="003304CA"/>
    <w:rsid w:val="00331C2A"/>
    <w:rsid w:val="003320D5"/>
    <w:rsid w:val="0033353F"/>
    <w:rsid w:val="00334E8B"/>
    <w:rsid w:val="00336E2A"/>
    <w:rsid w:val="0033768F"/>
    <w:rsid w:val="00340D83"/>
    <w:rsid w:val="003423BC"/>
    <w:rsid w:val="00342C15"/>
    <w:rsid w:val="0035230A"/>
    <w:rsid w:val="00352486"/>
    <w:rsid w:val="003526B1"/>
    <w:rsid w:val="00352A87"/>
    <w:rsid w:val="00352FFA"/>
    <w:rsid w:val="0035333F"/>
    <w:rsid w:val="003548AB"/>
    <w:rsid w:val="00354A86"/>
    <w:rsid w:val="00354C5D"/>
    <w:rsid w:val="003553D3"/>
    <w:rsid w:val="00356901"/>
    <w:rsid w:val="00357AA6"/>
    <w:rsid w:val="003603C0"/>
    <w:rsid w:val="003610BE"/>
    <w:rsid w:val="00362F9B"/>
    <w:rsid w:val="00363D5F"/>
    <w:rsid w:val="00363DDA"/>
    <w:rsid w:val="003673D3"/>
    <w:rsid w:val="00371329"/>
    <w:rsid w:val="00373356"/>
    <w:rsid w:val="0037576F"/>
    <w:rsid w:val="003762FD"/>
    <w:rsid w:val="00376363"/>
    <w:rsid w:val="003800F5"/>
    <w:rsid w:val="003813B8"/>
    <w:rsid w:val="00381689"/>
    <w:rsid w:val="003855EF"/>
    <w:rsid w:val="00386BFC"/>
    <w:rsid w:val="00390433"/>
    <w:rsid w:val="00390521"/>
    <w:rsid w:val="00391F17"/>
    <w:rsid w:val="0039281E"/>
    <w:rsid w:val="0039448F"/>
    <w:rsid w:val="00394616"/>
    <w:rsid w:val="003A224D"/>
    <w:rsid w:val="003A6B93"/>
    <w:rsid w:val="003A7F36"/>
    <w:rsid w:val="003B2CF0"/>
    <w:rsid w:val="003B305A"/>
    <w:rsid w:val="003B738B"/>
    <w:rsid w:val="003B7390"/>
    <w:rsid w:val="003B761A"/>
    <w:rsid w:val="003C0B08"/>
    <w:rsid w:val="003C11D0"/>
    <w:rsid w:val="003C1261"/>
    <w:rsid w:val="003C1570"/>
    <w:rsid w:val="003C29C3"/>
    <w:rsid w:val="003C2EA6"/>
    <w:rsid w:val="003C3702"/>
    <w:rsid w:val="003C4803"/>
    <w:rsid w:val="003C5C18"/>
    <w:rsid w:val="003C69D6"/>
    <w:rsid w:val="003C6EA7"/>
    <w:rsid w:val="003C754F"/>
    <w:rsid w:val="003C75D0"/>
    <w:rsid w:val="003C794F"/>
    <w:rsid w:val="003D0D5D"/>
    <w:rsid w:val="003D179E"/>
    <w:rsid w:val="003D1F28"/>
    <w:rsid w:val="003D5942"/>
    <w:rsid w:val="003D61BE"/>
    <w:rsid w:val="003D755A"/>
    <w:rsid w:val="003D7AE1"/>
    <w:rsid w:val="003E0DCB"/>
    <w:rsid w:val="003E37C4"/>
    <w:rsid w:val="003E42F9"/>
    <w:rsid w:val="003E5318"/>
    <w:rsid w:val="003E65DD"/>
    <w:rsid w:val="003E65E9"/>
    <w:rsid w:val="003E6B8C"/>
    <w:rsid w:val="003E7265"/>
    <w:rsid w:val="003E799D"/>
    <w:rsid w:val="003F1697"/>
    <w:rsid w:val="003F19B2"/>
    <w:rsid w:val="003F322B"/>
    <w:rsid w:val="003F522F"/>
    <w:rsid w:val="003F5508"/>
    <w:rsid w:val="00400C62"/>
    <w:rsid w:val="0040172B"/>
    <w:rsid w:val="00405B9D"/>
    <w:rsid w:val="00405C5D"/>
    <w:rsid w:val="00405D25"/>
    <w:rsid w:val="004107BA"/>
    <w:rsid w:val="004119C3"/>
    <w:rsid w:val="004132DC"/>
    <w:rsid w:val="00414181"/>
    <w:rsid w:val="0041585E"/>
    <w:rsid w:val="0041596C"/>
    <w:rsid w:val="0041780E"/>
    <w:rsid w:val="00420C0E"/>
    <w:rsid w:val="00422872"/>
    <w:rsid w:val="0042452E"/>
    <w:rsid w:val="00424ECE"/>
    <w:rsid w:val="00427864"/>
    <w:rsid w:val="00431C4D"/>
    <w:rsid w:val="00434BA9"/>
    <w:rsid w:val="00434BCA"/>
    <w:rsid w:val="00436601"/>
    <w:rsid w:val="004367E4"/>
    <w:rsid w:val="0043770C"/>
    <w:rsid w:val="00437C3A"/>
    <w:rsid w:val="00440EFD"/>
    <w:rsid w:val="00441133"/>
    <w:rsid w:val="00442906"/>
    <w:rsid w:val="0044308B"/>
    <w:rsid w:val="00446DC1"/>
    <w:rsid w:val="00452000"/>
    <w:rsid w:val="00452DF4"/>
    <w:rsid w:val="004545C8"/>
    <w:rsid w:val="00457E3E"/>
    <w:rsid w:val="00460696"/>
    <w:rsid w:val="00461AF2"/>
    <w:rsid w:val="004623F6"/>
    <w:rsid w:val="00462A60"/>
    <w:rsid w:val="004645A0"/>
    <w:rsid w:val="00466417"/>
    <w:rsid w:val="00466E70"/>
    <w:rsid w:val="004679CA"/>
    <w:rsid w:val="004713D6"/>
    <w:rsid w:val="0047209D"/>
    <w:rsid w:val="00474E74"/>
    <w:rsid w:val="00475382"/>
    <w:rsid w:val="004767AF"/>
    <w:rsid w:val="004779E6"/>
    <w:rsid w:val="0048051B"/>
    <w:rsid w:val="00483C16"/>
    <w:rsid w:val="00483CE6"/>
    <w:rsid w:val="00485135"/>
    <w:rsid w:val="00486387"/>
    <w:rsid w:val="00491424"/>
    <w:rsid w:val="004914A5"/>
    <w:rsid w:val="0049326F"/>
    <w:rsid w:val="00493F15"/>
    <w:rsid w:val="004948B8"/>
    <w:rsid w:val="00494C94"/>
    <w:rsid w:val="00495304"/>
    <w:rsid w:val="004964C0"/>
    <w:rsid w:val="0049653D"/>
    <w:rsid w:val="004A00F6"/>
    <w:rsid w:val="004A1069"/>
    <w:rsid w:val="004A24F0"/>
    <w:rsid w:val="004A2FAF"/>
    <w:rsid w:val="004A4916"/>
    <w:rsid w:val="004A69B6"/>
    <w:rsid w:val="004A7530"/>
    <w:rsid w:val="004B03E9"/>
    <w:rsid w:val="004B12AC"/>
    <w:rsid w:val="004B4029"/>
    <w:rsid w:val="004B442A"/>
    <w:rsid w:val="004B4E7E"/>
    <w:rsid w:val="004B5F4F"/>
    <w:rsid w:val="004B6574"/>
    <w:rsid w:val="004C009B"/>
    <w:rsid w:val="004C0866"/>
    <w:rsid w:val="004C180B"/>
    <w:rsid w:val="004C1A09"/>
    <w:rsid w:val="004C284B"/>
    <w:rsid w:val="004C4003"/>
    <w:rsid w:val="004C4534"/>
    <w:rsid w:val="004C4AC7"/>
    <w:rsid w:val="004C60AC"/>
    <w:rsid w:val="004C6366"/>
    <w:rsid w:val="004D0280"/>
    <w:rsid w:val="004D0859"/>
    <w:rsid w:val="004D0DB9"/>
    <w:rsid w:val="004D5E91"/>
    <w:rsid w:val="004D6A9D"/>
    <w:rsid w:val="004D6FF3"/>
    <w:rsid w:val="004D73AC"/>
    <w:rsid w:val="004E1B84"/>
    <w:rsid w:val="004E2024"/>
    <w:rsid w:val="004F00EF"/>
    <w:rsid w:val="004F06D3"/>
    <w:rsid w:val="004F0909"/>
    <w:rsid w:val="004F2D78"/>
    <w:rsid w:val="004F3743"/>
    <w:rsid w:val="005014FA"/>
    <w:rsid w:val="005031E0"/>
    <w:rsid w:val="00503BCD"/>
    <w:rsid w:val="00504731"/>
    <w:rsid w:val="0050517B"/>
    <w:rsid w:val="005053EB"/>
    <w:rsid w:val="005058C7"/>
    <w:rsid w:val="005069E0"/>
    <w:rsid w:val="00506F55"/>
    <w:rsid w:val="00507A7B"/>
    <w:rsid w:val="005118BE"/>
    <w:rsid w:val="00511E84"/>
    <w:rsid w:val="005125F4"/>
    <w:rsid w:val="00513A87"/>
    <w:rsid w:val="00515353"/>
    <w:rsid w:val="005160FA"/>
    <w:rsid w:val="00520EDE"/>
    <w:rsid w:val="00522A40"/>
    <w:rsid w:val="00522BDE"/>
    <w:rsid w:val="00524ED8"/>
    <w:rsid w:val="00525DC3"/>
    <w:rsid w:val="00526C5F"/>
    <w:rsid w:val="00526EDC"/>
    <w:rsid w:val="00531857"/>
    <w:rsid w:val="0053313A"/>
    <w:rsid w:val="0053339E"/>
    <w:rsid w:val="005344AA"/>
    <w:rsid w:val="00535B43"/>
    <w:rsid w:val="005369CE"/>
    <w:rsid w:val="00540B9D"/>
    <w:rsid w:val="00542AE6"/>
    <w:rsid w:val="005440D7"/>
    <w:rsid w:val="00544527"/>
    <w:rsid w:val="00544860"/>
    <w:rsid w:val="00544D63"/>
    <w:rsid w:val="00544EDD"/>
    <w:rsid w:val="0054521D"/>
    <w:rsid w:val="00546F82"/>
    <w:rsid w:val="00550C71"/>
    <w:rsid w:val="0055303F"/>
    <w:rsid w:val="00553428"/>
    <w:rsid w:val="005535F7"/>
    <w:rsid w:val="005538FA"/>
    <w:rsid w:val="0055393A"/>
    <w:rsid w:val="00555168"/>
    <w:rsid w:val="0056040C"/>
    <w:rsid w:val="00561BBC"/>
    <w:rsid w:val="00562E96"/>
    <w:rsid w:val="005631A1"/>
    <w:rsid w:val="00564E95"/>
    <w:rsid w:val="005702A5"/>
    <w:rsid w:val="00571BED"/>
    <w:rsid w:val="005754BF"/>
    <w:rsid w:val="00576992"/>
    <w:rsid w:val="005776BA"/>
    <w:rsid w:val="005819E9"/>
    <w:rsid w:val="005857AF"/>
    <w:rsid w:val="00585C69"/>
    <w:rsid w:val="00590E3A"/>
    <w:rsid w:val="0059117F"/>
    <w:rsid w:val="005936EF"/>
    <w:rsid w:val="005942B8"/>
    <w:rsid w:val="00594AA0"/>
    <w:rsid w:val="005954EB"/>
    <w:rsid w:val="005971B5"/>
    <w:rsid w:val="005A195C"/>
    <w:rsid w:val="005A1A4A"/>
    <w:rsid w:val="005A3005"/>
    <w:rsid w:val="005A3CE5"/>
    <w:rsid w:val="005A5C88"/>
    <w:rsid w:val="005A5CA6"/>
    <w:rsid w:val="005A7530"/>
    <w:rsid w:val="005A7DBF"/>
    <w:rsid w:val="005B03C0"/>
    <w:rsid w:val="005B0573"/>
    <w:rsid w:val="005B076E"/>
    <w:rsid w:val="005B0B07"/>
    <w:rsid w:val="005B0DF6"/>
    <w:rsid w:val="005B1223"/>
    <w:rsid w:val="005B4A01"/>
    <w:rsid w:val="005B72FC"/>
    <w:rsid w:val="005C0D65"/>
    <w:rsid w:val="005C17EA"/>
    <w:rsid w:val="005C4198"/>
    <w:rsid w:val="005C49DC"/>
    <w:rsid w:val="005C4F60"/>
    <w:rsid w:val="005C52D5"/>
    <w:rsid w:val="005C5B43"/>
    <w:rsid w:val="005C60E4"/>
    <w:rsid w:val="005C6902"/>
    <w:rsid w:val="005C6D8D"/>
    <w:rsid w:val="005D132C"/>
    <w:rsid w:val="005D1901"/>
    <w:rsid w:val="005D2976"/>
    <w:rsid w:val="005D5F36"/>
    <w:rsid w:val="005D68F7"/>
    <w:rsid w:val="005D7C46"/>
    <w:rsid w:val="005E04C7"/>
    <w:rsid w:val="005E139A"/>
    <w:rsid w:val="005E37C2"/>
    <w:rsid w:val="005E3901"/>
    <w:rsid w:val="005E4766"/>
    <w:rsid w:val="005E4CFE"/>
    <w:rsid w:val="005E50E0"/>
    <w:rsid w:val="005E52AB"/>
    <w:rsid w:val="005F0095"/>
    <w:rsid w:val="005F02E7"/>
    <w:rsid w:val="005F08C0"/>
    <w:rsid w:val="005F1B78"/>
    <w:rsid w:val="005F2290"/>
    <w:rsid w:val="005F4684"/>
    <w:rsid w:val="005F51C7"/>
    <w:rsid w:val="005F551D"/>
    <w:rsid w:val="005F594A"/>
    <w:rsid w:val="005F5AE3"/>
    <w:rsid w:val="005F79FC"/>
    <w:rsid w:val="00600106"/>
    <w:rsid w:val="00600515"/>
    <w:rsid w:val="006011CF"/>
    <w:rsid w:val="00602268"/>
    <w:rsid w:val="00604559"/>
    <w:rsid w:val="00605F86"/>
    <w:rsid w:val="006062AF"/>
    <w:rsid w:val="0060687F"/>
    <w:rsid w:val="006070EA"/>
    <w:rsid w:val="0061111C"/>
    <w:rsid w:val="0061379C"/>
    <w:rsid w:val="006141F0"/>
    <w:rsid w:val="006201F7"/>
    <w:rsid w:val="00620F71"/>
    <w:rsid w:val="0062131F"/>
    <w:rsid w:val="00621A22"/>
    <w:rsid w:val="00621AAD"/>
    <w:rsid w:val="00621AD4"/>
    <w:rsid w:val="006220BF"/>
    <w:rsid w:val="00622F58"/>
    <w:rsid w:val="00623549"/>
    <w:rsid w:val="00624434"/>
    <w:rsid w:val="0062566A"/>
    <w:rsid w:val="00625E6B"/>
    <w:rsid w:val="00627225"/>
    <w:rsid w:val="00627738"/>
    <w:rsid w:val="006277E8"/>
    <w:rsid w:val="00630405"/>
    <w:rsid w:val="006314EE"/>
    <w:rsid w:val="00632159"/>
    <w:rsid w:val="00633533"/>
    <w:rsid w:val="006344FB"/>
    <w:rsid w:val="0063482E"/>
    <w:rsid w:val="00637784"/>
    <w:rsid w:val="00640EB1"/>
    <w:rsid w:val="0064194F"/>
    <w:rsid w:val="0064632E"/>
    <w:rsid w:val="006508E1"/>
    <w:rsid w:val="00652828"/>
    <w:rsid w:val="00652B16"/>
    <w:rsid w:val="006533C2"/>
    <w:rsid w:val="006540CF"/>
    <w:rsid w:val="00655B8C"/>
    <w:rsid w:val="00656343"/>
    <w:rsid w:val="00656F94"/>
    <w:rsid w:val="006606F9"/>
    <w:rsid w:val="00662026"/>
    <w:rsid w:val="00663247"/>
    <w:rsid w:val="006641C2"/>
    <w:rsid w:val="0066561B"/>
    <w:rsid w:val="00666BB3"/>
    <w:rsid w:val="00666F5C"/>
    <w:rsid w:val="00666FFC"/>
    <w:rsid w:val="00667869"/>
    <w:rsid w:val="00676B1A"/>
    <w:rsid w:val="00677BE9"/>
    <w:rsid w:val="006902F1"/>
    <w:rsid w:val="00692544"/>
    <w:rsid w:val="00693074"/>
    <w:rsid w:val="006950E3"/>
    <w:rsid w:val="006951B3"/>
    <w:rsid w:val="00696599"/>
    <w:rsid w:val="006A0F4B"/>
    <w:rsid w:val="006A1A93"/>
    <w:rsid w:val="006A1F70"/>
    <w:rsid w:val="006A41B3"/>
    <w:rsid w:val="006A4D5B"/>
    <w:rsid w:val="006A50DB"/>
    <w:rsid w:val="006A5520"/>
    <w:rsid w:val="006A7872"/>
    <w:rsid w:val="006A790E"/>
    <w:rsid w:val="006A7BB9"/>
    <w:rsid w:val="006B3D26"/>
    <w:rsid w:val="006B45F0"/>
    <w:rsid w:val="006B5328"/>
    <w:rsid w:val="006B7056"/>
    <w:rsid w:val="006C064E"/>
    <w:rsid w:val="006C1AC0"/>
    <w:rsid w:val="006C3208"/>
    <w:rsid w:val="006C34DE"/>
    <w:rsid w:val="006C54BF"/>
    <w:rsid w:val="006C66F0"/>
    <w:rsid w:val="006C74C2"/>
    <w:rsid w:val="006D3E40"/>
    <w:rsid w:val="006D4226"/>
    <w:rsid w:val="006D47D3"/>
    <w:rsid w:val="006D5A0F"/>
    <w:rsid w:val="006D606C"/>
    <w:rsid w:val="006E07AA"/>
    <w:rsid w:val="006E2ACB"/>
    <w:rsid w:val="006E4E26"/>
    <w:rsid w:val="006E5EDA"/>
    <w:rsid w:val="006E688C"/>
    <w:rsid w:val="006F15F8"/>
    <w:rsid w:val="006F21CA"/>
    <w:rsid w:val="006F242A"/>
    <w:rsid w:val="006F4A58"/>
    <w:rsid w:val="006F551F"/>
    <w:rsid w:val="00700272"/>
    <w:rsid w:val="00700B8E"/>
    <w:rsid w:val="00700DED"/>
    <w:rsid w:val="00701963"/>
    <w:rsid w:val="00701AC7"/>
    <w:rsid w:val="00702341"/>
    <w:rsid w:val="00702974"/>
    <w:rsid w:val="00702F2E"/>
    <w:rsid w:val="0070410D"/>
    <w:rsid w:val="007051AF"/>
    <w:rsid w:val="007056EC"/>
    <w:rsid w:val="007066B8"/>
    <w:rsid w:val="0071057D"/>
    <w:rsid w:val="007132C8"/>
    <w:rsid w:val="00714874"/>
    <w:rsid w:val="007152AD"/>
    <w:rsid w:val="00716760"/>
    <w:rsid w:val="00716B88"/>
    <w:rsid w:val="007203F8"/>
    <w:rsid w:val="0072129D"/>
    <w:rsid w:val="007239DB"/>
    <w:rsid w:val="00725ED2"/>
    <w:rsid w:val="00726C01"/>
    <w:rsid w:val="00726DB8"/>
    <w:rsid w:val="0072799E"/>
    <w:rsid w:val="007279E6"/>
    <w:rsid w:val="00731013"/>
    <w:rsid w:val="00732BCD"/>
    <w:rsid w:val="0073506A"/>
    <w:rsid w:val="00735C8C"/>
    <w:rsid w:val="007366D2"/>
    <w:rsid w:val="00736829"/>
    <w:rsid w:val="007406E3"/>
    <w:rsid w:val="00741667"/>
    <w:rsid w:val="007438FC"/>
    <w:rsid w:val="0074601F"/>
    <w:rsid w:val="0074662E"/>
    <w:rsid w:val="0074705D"/>
    <w:rsid w:val="00747984"/>
    <w:rsid w:val="00747C60"/>
    <w:rsid w:val="00751750"/>
    <w:rsid w:val="0075208A"/>
    <w:rsid w:val="00755EF6"/>
    <w:rsid w:val="00756CD1"/>
    <w:rsid w:val="00757CE6"/>
    <w:rsid w:val="00762754"/>
    <w:rsid w:val="007644DB"/>
    <w:rsid w:val="00765FD3"/>
    <w:rsid w:val="00766669"/>
    <w:rsid w:val="0076755A"/>
    <w:rsid w:val="00770188"/>
    <w:rsid w:val="00770716"/>
    <w:rsid w:val="00770A95"/>
    <w:rsid w:val="00771B59"/>
    <w:rsid w:val="0077233B"/>
    <w:rsid w:val="007800EF"/>
    <w:rsid w:val="0078130E"/>
    <w:rsid w:val="0078241C"/>
    <w:rsid w:val="00783305"/>
    <w:rsid w:val="00783E47"/>
    <w:rsid w:val="007853CA"/>
    <w:rsid w:val="00786BFD"/>
    <w:rsid w:val="00787DA4"/>
    <w:rsid w:val="007901F0"/>
    <w:rsid w:val="0079037A"/>
    <w:rsid w:val="007913A4"/>
    <w:rsid w:val="0079142E"/>
    <w:rsid w:val="00791937"/>
    <w:rsid w:val="007926B4"/>
    <w:rsid w:val="00797D91"/>
    <w:rsid w:val="007A0C06"/>
    <w:rsid w:val="007A2F24"/>
    <w:rsid w:val="007A3697"/>
    <w:rsid w:val="007A4B1D"/>
    <w:rsid w:val="007A5869"/>
    <w:rsid w:val="007A5DD5"/>
    <w:rsid w:val="007A6000"/>
    <w:rsid w:val="007A7076"/>
    <w:rsid w:val="007B1032"/>
    <w:rsid w:val="007B32B2"/>
    <w:rsid w:val="007B3BF2"/>
    <w:rsid w:val="007B4295"/>
    <w:rsid w:val="007B50D6"/>
    <w:rsid w:val="007B54A5"/>
    <w:rsid w:val="007D0305"/>
    <w:rsid w:val="007D0B13"/>
    <w:rsid w:val="007D0BB9"/>
    <w:rsid w:val="007D30F8"/>
    <w:rsid w:val="007D3CDF"/>
    <w:rsid w:val="007D4209"/>
    <w:rsid w:val="007D5855"/>
    <w:rsid w:val="007D58B4"/>
    <w:rsid w:val="007D7495"/>
    <w:rsid w:val="007E2BAD"/>
    <w:rsid w:val="007E3218"/>
    <w:rsid w:val="007E5F3F"/>
    <w:rsid w:val="007E62AC"/>
    <w:rsid w:val="007E7B12"/>
    <w:rsid w:val="007F1A15"/>
    <w:rsid w:val="007F31E6"/>
    <w:rsid w:val="007F38D4"/>
    <w:rsid w:val="007F46B2"/>
    <w:rsid w:val="007F6FEC"/>
    <w:rsid w:val="008042A7"/>
    <w:rsid w:val="00804AF4"/>
    <w:rsid w:val="00811776"/>
    <w:rsid w:val="00811DFB"/>
    <w:rsid w:val="00812369"/>
    <w:rsid w:val="0081437E"/>
    <w:rsid w:val="00815295"/>
    <w:rsid w:val="00816B3B"/>
    <w:rsid w:val="00821E4A"/>
    <w:rsid w:val="00823DC8"/>
    <w:rsid w:val="008245C3"/>
    <w:rsid w:val="00832909"/>
    <w:rsid w:val="00835A67"/>
    <w:rsid w:val="0083618F"/>
    <w:rsid w:val="008375AD"/>
    <w:rsid w:val="008412C3"/>
    <w:rsid w:val="00841697"/>
    <w:rsid w:val="00842368"/>
    <w:rsid w:val="0084354A"/>
    <w:rsid w:val="00843637"/>
    <w:rsid w:val="008453E0"/>
    <w:rsid w:val="00855607"/>
    <w:rsid w:val="008576E4"/>
    <w:rsid w:val="00860647"/>
    <w:rsid w:val="00860ACA"/>
    <w:rsid w:val="00860CB8"/>
    <w:rsid w:val="00862BA1"/>
    <w:rsid w:val="00863078"/>
    <w:rsid w:val="0086323F"/>
    <w:rsid w:val="00863375"/>
    <w:rsid w:val="008655D6"/>
    <w:rsid w:val="00865B41"/>
    <w:rsid w:val="00865CDE"/>
    <w:rsid w:val="00866835"/>
    <w:rsid w:val="00873126"/>
    <w:rsid w:val="00873D75"/>
    <w:rsid w:val="008745BC"/>
    <w:rsid w:val="00874839"/>
    <w:rsid w:val="0087577B"/>
    <w:rsid w:val="0087697C"/>
    <w:rsid w:val="00882ECF"/>
    <w:rsid w:val="0088452F"/>
    <w:rsid w:val="00887111"/>
    <w:rsid w:val="008949D6"/>
    <w:rsid w:val="00895983"/>
    <w:rsid w:val="00895B9B"/>
    <w:rsid w:val="008A080C"/>
    <w:rsid w:val="008A2EE8"/>
    <w:rsid w:val="008A34F2"/>
    <w:rsid w:val="008A43DD"/>
    <w:rsid w:val="008A6484"/>
    <w:rsid w:val="008A6638"/>
    <w:rsid w:val="008A71BA"/>
    <w:rsid w:val="008A732B"/>
    <w:rsid w:val="008B04F2"/>
    <w:rsid w:val="008B2AD2"/>
    <w:rsid w:val="008B2D6A"/>
    <w:rsid w:val="008B3889"/>
    <w:rsid w:val="008B40C6"/>
    <w:rsid w:val="008C1269"/>
    <w:rsid w:val="008C2F5C"/>
    <w:rsid w:val="008C5569"/>
    <w:rsid w:val="008C715C"/>
    <w:rsid w:val="008D00EA"/>
    <w:rsid w:val="008D066F"/>
    <w:rsid w:val="008D16CD"/>
    <w:rsid w:val="008D1FE4"/>
    <w:rsid w:val="008D4DA1"/>
    <w:rsid w:val="008D4E4E"/>
    <w:rsid w:val="008D5D79"/>
    <w:rsid w:val="008D6198"/>
    <w:rsid w:val="008D7F39"/>
    <w:rsid w:val="008E0DFD"/>
    <w:rsid w:val="008E1838"/>
    <w:rsid w:val="008E1DA0"/>
    <w:rsid w:val="008E1E0E"/>
    <w:rsid w:val="008E235A"/>
    <w:rsid w:val="008E393F"/>
    <w:rsid w:val="008E3D2C"/>
    <w:rsid w:val="008E5246"/>
    <w:rsid w:val="008F2D6E"/>
    <w:rsid w:val="008F3DD5"/>
    <w:rsid w:val="008F6464"/>
    <w:rsid w:val="008F742E"/>
    <w:rsid w:val="00900DD3"/>
    <w:rsid w:val="00901C8C"/>
    <w:rsid w:val="009037D1"/>
    <w:rsid w:val="00904012"/>
    <w:rsid w:val="00904424"/>
    <w:rsid w:val="00904E0C"/>
    <w:rsid w:val="00905CA7"/>
    <w:rsid w:val="00906CD3"/>
    <w:rsid w:val="00910421"/>
    <w:rsid w:val="0091235C"/>
    <w:rsid w:val="00913F8A"/>
    <w:rsid w:val="009143C2"/>
    <w:rsid w:val="009156C6"/>
    <w:rsid w:val="009156CE"/>
    <w:rsid w:val="00915BAF"/>
    <w:rsid w:val="009161A5"/>
    <w:rsid w:val="00920285"/>
    <w:rsid w:val="00920A06"/>
    <w:rsid w:val="009219BA"/>
    <w:rsid w:val="00921ACA"/>
    <w:rsid w:val="00923C64"/>
    <w:rsid w:val="00924B85"/>
    <w:rsid w:val="00924F0D"/>
    <w:rsid w:val="009304F7"/>
    <w:rsid w:val="009315F5"/>
    <w:rsid w:val="00932097"/>
    <w:rsid w:val="0093480F"/>
    <w:rsid w:val="0093491D"/>
    <w:rsid w:val="00935AE6"/>
    <w:rsid w:val="00937628"/>
    <w:rsid w:val="00942341"/>
    <w:rsid w:val="00942775"/>
    <w:rsid w:val="0094335A"/>
    <w:rsid w:val="00943723"/>
    <w:rsid w:val="0094426B"/>
    <w:rsid w:val="0094673B"/>
    <w:rsid w:val="00946DE5"/>
    <w:rsid w:val="00946E1E"/>
    <w:rsid w:val="00947D26"/>
    <w:rsid w:val="00956A6C"/>
    <w:rsid w:val="0095789D"/>
    <w:rsid w:val="009630FD"/>
    <w:rsid w:val="00963CA3"/>
    <w:rsid w:val="00963D44"/>
    <w:rsid w:val="00964AAA"/>
    <w:rsid w:val="00965717"/>
    <w:rsid w:val="0096579F"/>
    <w:rsid w:val="00965EF5"/>
    <w:rsid w:val="00967EEC"/>
    <w:rsid w:val="009707E3"/>
    <w:rsid w:val="00971081"/>
    <w:rsid w:val="00972DED"/>
    <w:rsid w:val="00975881"/>
    <w:rsid w:val="009759D5"/>
    <w:rsid w:val="0097664D"/>
    <w:rsid w:val="009767D0"/>
    <w:rsid w:val="00977A89"/>
    <w:rsid w:val="00983382"/>
    <w:rsid w:val="00983520"/>
    <w:rsid w:val="00986249"/>
    <w:rsid w:val="009866F4"/>
    <w:rsid w:val="00987D0B"/>
    <w:rsid w:val="00987ECB"/>
    <w:rsid w:val="00991442"/>
    <w:rsid w:val="00993497"/>
    <w:rsid w:val="009950D1"/>
    <w:rsid w:val="0099622E"/>
    <w:rsid w:val="009A172D"/>
    <w:rsid w:val="009A2FC4"/>
    <w:rsid w:val="009A40F6"/>
    <w:rsid w:val="009B2007"/>
    <w:rsid w:val="009B2083"/>
    <w:rsid w:val="009B2793"/>
    <w:rsid w:val="009B4667"/>
    <w:rsid w:val="009B63EC"/>
    <w:rsid w:val="009C0C6F"/>
    <w:rsid w:val="009C0E62"/>
    <w:rsid w:val="009C10C1"/>
    <w:rsid w:val="009C44FE"/>
    <w:rsid w:val="009C4E2B"/>
    <w:rsid w:val="009C5A43"/>
    <w:rsid w:val="009C68C2"/>
    <w:rsid w:val="009C6C11"/>
    <w:rsid w:val="009D2D7D"/>
    <w:rsid w:val="009D56D8"/>
    <w:rsid w:val="009D56FA"/>
    <w:rsid w:val="009E25A4"/>
    <w:rsid w:val="009E2A3E"/>
    <w:rsid w:val="009F1137"/>
    <w:rsid w:val="009F30CA"/>
    <w:rsid w:val="009F366B"/>
    <w:rsid w:val="009F4F32"/>
    <w:rsid w:val="009F63C4"/>
    <w:rsid w:val="009F6F8D"/>
    <w:rsid w:val="00A0208A"/>
    <w:rsid w:val="00A048EF"/>
    <w:rsid w:val="00A04C9D"/>
    <w:rsid w:val="00A06EB1"/>
    <w:rsid w:val="00A13B4F"/>
    <w:rsid w:val="00A13ED4"/>
    <w:rsid w:val="00A143A9"/>
    <w:rsid w:val="00A17E6B"/>
    <w:rsid w:val="00A17EF7"/>
    <w:rsid w:val="00A22358"/>
    <w:rsid w:val="00A22BBE"/>
    <w:rsid w:val="00A22E2A"/>
    <w:rsid w:val="00A2334C"/>
    <w:rsid w:val="00A24D3C"/>
    <w:rsid w:val="00A25648"/>
    <w:rsid w:val="00A27930"/>
    <w:rsid w:val="00A30821"/>
    <w:rsid w:val="00A3110F"/>
    <w:rsid w:val="00A32620"/>
    <w:rsid w:val="00A32FF7"/>
    <w:rsid w:val="00A35C70"/>
    <w:rsid w:val="00A36617"/>
    <w:rsid w:val="00A37073"/>
    <w:rsid w:val="00A415A2"/>
    <w:rsid w:val="00A435D5"/>
    <w:rsid w:val="00A44940"/>
    <w:rsid w:val="00A45E63"/>
    <w:rsid w:val="00A513F2"/>
    <w:rsid w:val="00A51B2F"/>
    <w:rsid w:val="00A536F4"/>
    <w:rsid w:val="00A53CC4"/>
    <w:rsid w:val="00A54287"/>
    <w:rsid w:val="00A563F2"/>
    <w:rsid w:val="00A56DE3"/>
    <w:rsid w:val="00A56F12"/>
    <w:rsid w:val="00A60309"/>
    <w:rsid w:val="00A65FEA"/>
    <w:rsid w:val="00A66DE5"/>
    <w:rsid w:val="00A675C0"/>
    <w:rsid w:val="00A7059C"/>
    <w:rsid w:val="00A7194F"/>
    <w:rsid w:val="00A74B3B"/>
    <w:rsid w:val="00A752F9"/>
    <w:rsid w:val="00A7538E"/>
    <w:rsid w:val="00A75BB1"/>
    <w:rsid w:val="00A76A73"/>
    <w:rsid w:val="00A77752"/>
    <w:rsid w:val="00A80040"/>
    <w:rsid w:val="00A80C8A"/>
    <w:rsid w:val="00A83E69"/>
    <w:rsid w:val="00A85D2D"/>
    <w:rsid w:val="00A866DF"/>
    <w:rsid w:val="00A874FD"/>
    <w:rsid w:val="00A90452"/>
    <w:rsid w:val="00A949B7"/>
    <w:rsid w:val="00A96083"/>
    <w:rsid w:val="00A96A3D"/>
    <w:rsid w:val="00A970BF"/>
    <w:rsid w:val="00A9763F"/>
    <w:rsid w:val="00A97F7A"/>
    <w:rsid w:val="00AA0DAD"/>
    <w:rsid w:val="00AA1C38"/>
    <w:rsid w:val="00AA340D"/>
    <w:rsid w:val="00AA3FF4"/>
    <w:rsid w:val="00AA5822"/>
    <w:rsid w:val="00AA5E0E"/>
    <w:rsid w:val="00AA61CD"/>
    <w:rsid w:val="00AA676F"/>
    <w:rsid w:val="00AA7DAF"/>
    <w:rsid w:val="00AB0F02"/>
    <w:rsid w:val="00AB137E"/>
    <w:rsid w:val="00AB3458"/>
    <w:rsid w:val="00AB6A59"/>
    <w:rsid w:val="00AB6B9B"/>
    <w:rsid w:val="00AC01EA"/>
    <w:rsid w:val="00AC0D46"/>
    <w:rsid w:val="00AC19DD"/>
    <w:rsid w:val="00AC5748"/>
    <w:rsid w:val="00AC5EFE"/>
    <w:rsid w:val="00AC6602"/>
    <w:rsid w:val="00AC689F"/>
    <w:rsid w:val="00AC7C26"/>
    <w:rsid w:val="00AD0A41"/>
    <w:rsid w:val="00AD2877"/>
    <w:rsid w:val="00AD4F06"/>
    <w:rsid w:val="00AD5A29"/>
    <w:rsid w:val="00AD5D3C"/>
    <w:rsid w:val="00AD5FD5"/>
    <w:rsid w:val="00AD6A1C"/>
    <w:rsid w:val="00AE3A55"/>
    <w:rsid w:val="00AE5EB8"/>
    <w:rsid w:val="00AE7686"/>
    <w:rsid w:val="00AE7720"/>
    <w:rsid w:val="00AE79DF"/>
    <w:rsid w:val="00AF06D3"/>
    <w:rsid w:val="00AF2216"/>
    <w:rsid w:val="00B00735"/>
    <w:rsid w:val="00B02920"/>
    <w:rsid w:val="00B02B91"/>
    <w:rsid w:val="00B0387E"/>
    <w:rsid w:val="00B03B4F"/>
    <w:rsid w:val="00B050D7"/>
    <w:rsid w:val="00B05AAE"/>
    <w:rsid w:val="00B061E0"/>
    <w:rsid w:val="00B06F61"/>
    <w:rsid w:val="00B108D9"/>
    <w:rsid w:val="00B1187F"/>
    <w:rsid w:val="00B12481"/>
    <w:rsid w:val="00B130BF"/>
    <w:rsid w:val="00B14232"/>
    <w:rsid w:val="00B14EF8"/>
    <w:rsid w:val="00B16AA2"/>
    <w:rsid w:val="00B21FEC"/>
    <w:rsid w:val="00B22A96"/>
    <w:rsid w:val="00B23B81"/>
    <w:rsid w:val="00B24ACB"/>
    <w:rsid w:val="00B258B2"/>
    <w:rsid w:val="00B261BD"/>
    <w:rsid w:val="00B2745D"/>
    <w:rsid w:val="00B27740"/>
    <w:rsid w:val="00B3027B"/>
    <w:rsid w:val="00B3042B"/>
    <w:rsid w:val="00B30517"/>
    <w:rsid w:val="00B33B94"/>
    <w:rsid w:val="00B34A95"/>
    <w:rsid w:val="00B3603D"/>
    <w:rsid w:val="00B366DE"/>
    <w:rsid w:val="00B36E6B"/>
    <w:rsid w:val="00B43783"/>
    <w:rsid w:val="00B4582D"/>
    <w:rsid w:val="00B46323"/>
    <w:rsid w:val="00B47527"/>
    <w:rsid w:val="00B50B4F"/>
    <w:rsid w:val="00B51E0E"/>
    <w:rsid w:val="00B53557"/>
    <w:rsid w:val="00B562E2"/>
    <w:rsid w:val="00B56302"/>
    <w:rsid w:val="00B568FC"/>
    <w:rsid w:val="00B57843"/>
    <w:rsid w:val="00B578A1"/>
    <w:rsid w:val="00B57C39"/>
    <w:rsid w:val="00B622F0"/>
    <w:rsid w:val="00B62E53"/>
    <w:rsid w:val="00B661F7"/>
    <w:rsid w:val="00B6674B"/>
    <w:rsid w:val="00B709AF"/>
    <w:rsid w:val="00B71CF1"/>
    <w:rsid w:val="00B724CC"/>
    <w:rsid w:val="00B743D3"/>
    <w:rsid w:val="00B74BEF"/>
    <w:rsid w:val="00B766D0"/>
    <w:rsid w:val="00B825D0"/>
    <w:rsid w:val="00B82997"/>
    <w:rsid w:val="00B83C33"/>
    <w:rsid w:val="00B84F68"/>
    <w:rsid w:val="00B85593"/>
    <w:rsid w:val="00B92366"/>
    <w:rsid w:val="00B92D9D"/>
    <w:rsid w:val="00B93D39"/>
    <w:rsid w:val="00B96E8F"/>
    <w:rsid w:val="00B97889"/>
    <w:rsid w:val="00BA1EB1"/>
    <w:rsid w:val="00BA2536"/>
    <w:rsid w:val="00BA4756"/>
    <w:rsid w:val="00BA70C8"/>
    <w:rsid w:val="00BB0A0C"/>
    <w:rsid w:val="00BB31F7"/>
    <w:rsid w:val="00BB3E3D"/>
    <w:rsid w:val="00BB60FA"/>
    <w:rsid w:val="00BB73BE"/>
    <w:rsid w:val="00BC1E8E"/>
    <w:rsid w:val="00BC1F85"/>
    <w:rsid w:val="00BC2BCF"/>
    <w:rsid w:val="00BC34A7"/>
    <w:rsid w:val="00BC3872"/>
    <w:rsid w:val="00BC7617"/>
    <w:rsid w:val="00BC7D3F"/>
    <w:rsid w:val="00BD14BB"/>
    <w:rsid w:val="00BD1C11"/>
    <w:rsid w:val="00BD48AF"/>
    <w:rsid w:val="00BD53F0"/>
    <w:rsid w:val="00BD6908"/>
    <w:rsid w:val="00BD6929"/>
    <w:rsid w:val="00BE0357"/>
    <w:rsid w:val="00BE2BB9"/>
    <w:rsid w:val="00BE3953"/>
    <w:rsid w:val="00BE5053"/>
    <w:rsid w:val="00BE5BFD"/>
    <w:rsid w:val="00BF3413"/>
    <w:rsid w:val="00BF3AE6"/>
    <w:rsid w:val="00BF56BA"/>
    <w:rsid w:val="00BF5D43"/>
    <w:rsid w:val="00BF62E6"/>
    <w:rsid w:val="00BF7063"/>
    <w:rsid w:val="00BF712A"/>
    <w:rsid w:val="00C005E2"/>
    <w:rsid w:val="00C012B5"/>
    <w:rsid w:val="00C02095"/>
    <w:rsid w:val="00C02E7A"/>
    <w:rsid w:val="00C0355D"/>
    <w:rsid w:val="00C03756"/>
    <w:rsid w:val="00C04C5E"/>
    <w:rsid w:val="00C06466"/>
    <w:rsid w:val="00C10CBE"/>
    <w:rsid w:val="00C10D1E"/>
    <w:rsid w:val="00C1291B"/>
    <w:rsid w:val="00C1492E"/>
    <w:rsid w:val="00C1511B"/>
    <w:rsid w:val="00C173D2"/>
    <w:rsid w:val="00C24339"/>
    <w:rsid w:val="00C25A41"/>
    <w:rsid w:val="00C3052F"/>
    <w:rsid w:val="00C30748"/>
    <w:rsid w:val="00C30F65"/>
    <w:rsid w:val="00C321F6"/>
    <w:rsid w:val="00C3257A"/>
    <w:rsid w:val="00C326A7"/>
    <w:rsid w:val="00C3395C"/>
    <w:rsid w:val="00C34E6F"/>
    <w:rsid w:val="00C36CDC"/>
    <w:rsid w:val="00C3793A"/>
    <w:rsid w:val="00C40669"/>
    <w:rsid w:val="00C40B67"/>
    <w:rsid w:val="00C41970"/>
    <w:rsid w:val="00C41A8C"/>
    <w:rsid w:val="00C43410"/>
    <w:rsid w:val="00C44C9C"/>
    <w:rsid w:val="00C47C89"/>
    <w:rsid w:val="00C50F89"/>
    <w:rsid w:val="00C523CD"/>
    <w:rsid w:val="00C526E5"/>
    <w:rsid w:val="00C54A1E"/>
    <w:rsid w:val="00C56B4F"/>
    <w:rsid w:val="00C57CC6"/>
    <w:rsid w:val="00C62CE9"/>
    <w:rsid w:val="00C62D19"/>
    <w:rsid w:val="00C64DFE"/>
    <w:rsid w:val="00C64E28"/>
    <w:rsid w:val="00C64E67"/>
    <w:rsid w:val="00C668D6"/>
    <w:rsid w:val="00C66B63"/>
    <w:rsid w:val="00C71496"/>
    <w:rsid w:val="00C72532"/>
    <w:rsid w:val="00C72BD1"/>
    <w:rsid w:val="00C730B5"/>
    <w:rsid w:val="00C742DF"/>
    <w:rsid w:val="00C7659D"/>
    <w:rsid w:val="00C765C3"/>
    <w:rsid w:val="00C81F51"/>
    <w:rsid w:val="00C82B2E"/>
    <w:rsid w:val="00C850E0"/>
    <w:rsid w:val="00C85CB8"/>
    <w:rsid w:val="00C901FF"/>
    <w:rsid w:val="00C92B5A"/>
    <w:rsid w:val="00C94A80"/>
    <w:rsid w:val="00C95DE7"/>
    <w:rsid w:val="00C968B3"/>
    <w:rsid w:val="00CA0301"/>
    <w:rsid w:val="00CA040C"/>
    <w:rsid w:val="00CA06B3"/>
    <w:rsid w:val="00CA1478"/>
    <w:rsid w:val="00CA369D"/>
    <w:rsid w:val="00CA463C"/>
    <w:rsid w:val="00CA5B65"/>
    <w:rsid w:val="00CA5BFD"/>
    <w:rsid w:val="00CB0741"/>
    <w:rsid w:val="00CB1311"/>
    <w:rsid w:val="00CB3A38"/>
    <w:rsid w:val="00CB3ECC"/>
    <w:rsid w:val="00CB5B7E"/>
    <w:rsid w:val="00CB5E7E"/>
    <w:rsid w:val="00CC5A15"/>
    <w:rsid w:val="00CC6906"/>
    <w:rsid w:val="00CC6D22"/>
    <w:rsid w:val="00CD00C5"/>
    <w:rsid w:val="00CD1607"/>
    <w:rsid w:val="00CD20DA"/>
    <w:rsid w:val="00CD5984"/>
    <w:rsid w:val="00CD5EF7"/>
    <w:rsid w:val="00CD5FBD"/>
    <w:rsid w:val="00CD7364"/>
    <w:rsid w:val="00CE00E3"/>
    <w:rsid w:val="00CE078F"/>
    <w:rsid w:val="00CE0AD9"/>
    <w:rsid w:val="00CE5668"/>
    <w:rsid w:val="00CE568C"/>
    <w:rsid w:val="00CE7FA1"/>
    <w:rsid w:val="00CF0395"/>
    <w:rsid w:val="00CF17F4"/>
    <w:rsid w:val="00CF43D1"/>
    <w:rsid w:val="00CF4D86"/>
    <w:rsid w:val="00CF5363"/>
    <w:rsid w:val="00CF7AFC"/>
    <w:rsid w:val="00D02370"/>
    <w:rsid w:val="00D031B6"/>
    <w:rsid w:val="00D0383D"/>
    <w:rsid w:val="00D03ADD"/>
    <w:rsid w:val="00D1079B"/>
    <w:rsid w:val="00D1097C"/>
    <w:rsid w:val="00D13971"/>
    <w:rsid w:val="00D14DB1"/>
    <w:rsid w:val="00D15217"/>
    <w:rsid w:val="00D15479"/>
    <w:rsid w:val="00D207C6"/>
    <w:rsid w:val="00D2102D"/>
    <w:rsid w:val="00D21A69"/>
    <w:rsid w:val="00D23F67"/>
    <w:rsid w:val="00D24732"/>
    <w:rsid w:val="00D24AE5"/>
    <w:rsid w:val="00D30F09"/>
    <w:rsid w:val="00D3156E"/>
    <w:rsid w:val="00D32242"/>
    <w:rsid w:val="00D327C6"/>
    <w:rsid w:val="00D33961"/>
    <w:rsid w:val="00D35EB7"/>
    <w:rsid w:val="00D401D7"/>
    <w:rsid w:val="00D4296B"/>
    <w:rsid w:val="00D43756"/>
    <w:rsid w:val="00D44E2F"/>
    <w:rsid w:val="00D4519E"/>
    <w:rsid w:val="00D50A65"/>
    <w:rsid w:val="00D518A0"/>
    <w:rsid w:val="00D51E00"/>
    <w:rsid w:val="00D53DC7"/>
    <w:rsid w:val="00D5477D"/>
    <w:rsid w:val="00D606C9"/>
    <w:rsid w:val="00D6357C"/>
    <w:rsid w:val="00D70273"/>
    <w:rsid w:val="00D70525"/>
    <w:rsid w:val="00D70734"/>
    <w:rsid w:val="00D71B04"/>
    <w:rsid w:val="00D72DDA"/>
    <w:rsid w:val="00D731AB"/>
    <w:rsid w:val="00D73D56"/>
    <w:rsid w:val="00D768AE"/>
    <w:rsid w:val="00D77C0E"/>
    <w:rsid w:val="00D812E8"/>
    <w:rsid w:val="00D82FDC"/>
    <w:rsid w:val="00D831A5"/>
    <w:rsid w:val="00D86237"/>
    <w:rsid w:val="00D87E37"/>
    <w:rsid w:val="00D9020A"/>
    <w:rsid w:val="00D91261"/>
    <w:rsid w:val="00D92A28"/>
    <w:rsid w:val="00D94832"/>
    <w:rsid w:val="00D94BE8"/>
    <w:rsid w:val="00D94D69"/>
    <w:rsid w:val="00D95140"/>
    <w:rsid w:val="00D955E3"/>
    <w:rsid w:val="00D95813"/>
    <w:rsid w:val="00DA0E2D"/>
    <w:rsid w:val="00DA0E5C"/>
    <w:rsid w:val="00DA1E11"/>
    <w:rsid w:val="00DA3118"/>
    <w:rsid w:val="00DA34F2"/>
    <w:rsid w:val="00DA4D8D"/>
    <w:rsid w:val="00DA5B50"/>
    <w:rsid w:val="00DA6B43"/>
    <w:rsid w:val="00DA729F"/>
    <w:rsid w:val="00DA77E0"/>
    <w:rsid w:val="00DA7903"/>
    <w:rsid w:val="00DB03A4"/>
    <w:rsid w:val="00DB29D0"/>
    <w:rsid w:val="00DB3C6A"/>
    <w:rsid w:val="00DB4BFC"/>
    <w:rsid w:val="00DB5C57"/>
    <w:rsid w:val="00DC0155"/>
    <w:rsid w:val="00DC1520"/>
    <w:rsid w:val="00DC44B7"/>
    <w:rsid w:val="00DC508A"/>
    <w:rsid w:val="00DC651A"/>
    <w:rsid w:val="00DD069C"/>
    <w:rsid w:val="00DD0BED"/>
    <w:rsid w:val="00DD12AA"/>
    <w:rsid w:val="00DD1DC7"/>
    <w:rsid w:val="00DD22DB"/>
    <w:rsid w:val="00DD27C6"/>
    <w:rsid w:val="00DD29A8"/>
    <w:rsid w:val="00DD4306"/>
    <w:rsid w:val="00DD724F"/>
    <w:rsid w:val="00DE2538"/>
    <w:rsid w:val="00DE51DC"/>
    <w:rsid w:val="00DE524F"/>
    <w:rsid w:val="00DF0B52"/>
    <w:rsid w:val="00DF0FAA"/>
    <w:rsid w:val="00DF1B53"/>
    <w:rsid w:val="00DF4C58"/>
    <w:rsid w:val="00DF5095"/>
    <w:rsid w:val="00DF55D0"/>
    <w:rsid w:val="00DF599F"/>
    <w:rsid w:val="00DF68B8"/>
    <w:rsid w:val="00E0049F"/>
    <w:rsid w:val="00E02DB8"/>
    <w:rsid w:val="00E03464"/>
    <w:rsid w:val="00E05010"/>
    <w:rsid w:val="00E05C1A"/>
    <w:rsid w:val="00E06A70"/>
    <w:rsid w:val="00E06F8F"/>
    <w:rsid w:val="00E108EC"/>
    <w:rsid w:val="00E12A83"/>
    <w:rsid w:val="00E14F69"/>
    <w:rsid w:val="00E15F9B"/>
    <w:rsid w:val="00E17C17"/>
    <w:rsid w:val="00E20B20"/>
    <w:rsid w:val="00E2406C"/>
    <w:rsid w:val="00E27FA3"/>
    <w:rsid w:val="00E310C0"/>
    <w:rsid w:val="00E313F5"/>
    <w:rsid w:val="00E315E7"/>
    <w:rsid w:val="00E31C96"/>
    <w:rsid w:val="00E3342C"/>
    <w:rsid w:val="00E35B5D"/>
    <w:rsid w:val="00E3634B"/>
    <w:rsid w:val="00E364AB"/>
    <w:rsid w:val="00E36C1B"/>
    <w:rsid w:val="00E4020C"/>
    <w:rsid w:val="00E404A4"/>
    <w:rsid w:val="00E4582E"/>
    <w:rsid w:val="00E459ED"/>
    <w:rsid w:val="00E46800"/>
    <w:rsid w:val="00E47B4A"/>
    <w:rsid w:val="00E47B60"/>
    <w:rsid w:val="00E521FA"/>
    <w:rsid w:val="00E5260D"/>
    <w:rsid w:val="00E55490"/>
    <w:rsid w:val="00E57D54"/>
    <w:rsid w:val="00E607F2"/>
    <w:rsid w:val="00E6091E"/>
    <w:rsid w:val="00E60EAE"/>
    <w:rsid w:val="00E61A08"/>
    <w:rsid w:val="00E6224E"/>
    <w:rsid w:val="00E642BC"/>
    <w:rsid w:val="00E65F24"/>
    <w:rsid w:val="00E67316"/>
    <w:rsid w:val="00E75DD0"/>
    <w:rsid w:val="00E814D4"/>
    <w:rsid w:val="00E81A39"/>
    <w:rsid w:val="00E81F11"/>
    <w:rsid w:val="00E84D68"/>
    <w:rsid w:val="00E857D1"/>
    <w:rsid w:val="00E8759C"/>
    <w:rsid w:val="00E90047"/>
    <w:rsid w:val="00E96553"/>
    <w:rsid w:val="00E97185"/>
    <w:rsid w:val="00E979BE"/>
    <w:rsid w:val="00E97CD0"/>
    <w:rsid w:val="00EA1B4D"/>
    <w:rsid w:val="00EA251E"/>
    <w:rsid w:val="00EA2B26"/>
    <w:rsid w:val="00EA59F8"/>
    <w:rsid w:val="00EA5F90"/>
    <w:rsid w:val="00EA6379"/>
    <w:rsid w:val="00EA6BDB"/>
    <w:rsid w:val="00EA6CE7"/>
    <w:rsid w:val="00EA7A9A"/>
    <w:rsid w:val="00EA7E5A"/>
    <w:rsid w:val="00EB1289"/>
    <w:rsid w:val="00EB15F2"/>
    <w:rsid w:val="00EB175D"/>
    <w:rsid w:val="00EB1BA9"/>
    <w:rsid w:val="00EB2634"/>
    <w:rsid w:val="00EB2FEC"/>
    <w:rsid w:val="00EB37BD"/>
    <w:rsid w:val="00EB3E8D"/>
    <w:rsid w:val="00EB59C7"/>
    <w:rsid w:val="00EB5DE8"/>
    <w:rsid w:val="00EB5EC9"/>
    <w:rsid w:val="00EC12B3"/>
    <w:rsid w:val="00EC7ECE"/>
    <w:rsid w:val="00ED2C1E"/>
    <w:rsid w:val="00ED432B"/>
    <w:rsid w:val="00ED5334"/>
    <w:rsid w:val="00ED55F3"/>
    <w:rsid w:val="00ED5CE6"/>
    <w:rsid w:val="00ED6637"/>
    <w:rsid w:val="00ED67A3"/>
    <w:rsid w:val="00EE1474"/>
    <w:rsid w:val="00EE243F"/>
    <w:rsid w:val="00EE6EEB"/>
    <w:rsid w:val="00EF0100"/>
    <w:rsid w:val="00EF1060"/>
    <w:rsid w:val="00EF31C0"/>
    <w:rsid w:val="00EF31E9"/>
    <w:rsid w:val="00EF3F02"/>
    <w:rsid w:val="00EF551E"/>
    <w:rsid w:val="00F00AB1"/>
    <w:rsid w:val="00F01307"/>
    <w:rsid w:val="00F01345"/>
    <w:rsid w:val="00F028FF"/>
    <w:rsid w:val="00F04737"/>
    <w:rsid w:val="00F04785"/>
    <w:rsid w:val="00F04D2B"/>
    <w:rsid w:val="00F0536A"/>
    <w:rsid w:val="00F05B61"/>
    <w:rsid w:val="00F05F74"/>
    <w:rsid w:val="00F103D2"/>
    <w:rsid w:val="00F10937"/>
    <w:rsid w:val="00F10B69"/>
    <w:rsid w:val="00F131BB"/>
    <w:rsid w:val="00F139CC"/>
    <w:rsid w:val="00F14C67"/>
    <w:rsid w:val="00F14CD1"/>
    <w:rsid w:val="00F154C9"/>
    <w:rsid w:val="00F172AB"/>
    <w:rsid w:val="00F22914"/>
    <w:rsid w:val="00F23D0D"/>
    <w:rsid w:val="00F26619"/>
    <w:rsid w:val="00F26D8C"/>
    <w:rsid w:val="00F301CA"/>
    <w:rsid w:val="00F31F42"/>
    <w:rsid w:val="00F403A3"/>
    <w:rsid w:val="00F41D62"/>
    <w:rsid w:val="00F41F4D"/>
    <w:rsid w:val="00F42B4C"/>
    <w:rsid w:val="00F43061"/>
    <w:rsid w:val="00F43EA3"/>
    <w:rsid w:val="00F44012"/>
    <w:rsid w:val="00F45B5D"/>
    <w:rsid w:val="00F516D9"/>
    <w:rsid w:val="00F51D7A"/>
    <w:rsid w:val="00F532E5"/>
    <w:rsid w:val="00F53528"/>
    <w:rsid w:val="00F535D4"/>
    <w:rsid w:val="00F60D81"/>
    <w:rsid w:val="00F70ABA"/>
    <w:rsid w:val="00F7273D"/>
    <w:rsid w:val="00F72D67"/>
    <w:rsid w:val="00F755B5"/>
    <w:rsid w:val="00F76B0B"/>
    <w:rsid w:val="00F80309"/>
    <w:rsid w:val="00F80EBE"/>
    <w:rsid w:val="00F835A0"/>
    <w:rsid w:val="00F83727"/>
    <w:rsid w:val="00F83BEC"/>
    <w:rsid w:val="00F846B9"/>
    <w:rsid w:val="00F8496A"/>
    <w:rsid w:val="00F84ED4"/>
    <w:rsid w:val="00F90736"/>
    <w:rsid w:val="00F91824"/>
    <w:rsid w:val="00F921B9"/>
    <w:rsid w:val="00F92DB0"/>
    <w:rsid w:val="00F938CF"/>
    <w:rsid w:val="00F956E4"/>
    <w:rsid w:val="00F96436"/>
    <w:rsid w:val="00F96757"/>
    <w:rsid w:val="00F968A6"/>
    <w:rsid w:val="00F969A0"/>
    <w:rsid w:val="00FA07DB"/>
    <w:rsid w:val="00FA504F"/>
    <w:rsid w:val="00FA6B54"/>
    <w:rsid w:val="00FB051A"/>
    <w:rsid w:val="00FB0D9A"/>
    <w:rsid w:val="00FB237B"/>
    <w:rsid w:val="00FB315E"/>
    <w:rsid w:val="00FB5073"/>
    <w:rsid w:val="00FB6C5C"/>
    <w:rsid w:val="00FC02A9"/>
    <w:rsid w:val="00FC4732"/>
    <w:rsid w:val="00FC5C49"/>
    <w:rsid w:val="00FC5EDC"/>
    <w:rsid w:val="00FD2943"/>
    <w:rsid w:val="00FD29D1"/>
    <w:rsid w:val="00FD4C5D"/>
    <w:rsid w:val="00FD5826"/>
    <w:rsid w:val="00FD60E2"/>
    <w:rsid w:val="00FE231F"/>
    <w:rsid w:val="00FE4DDB"/>
    <w:rsid w:val="00FE706D"/>
    <w:rsid w:val="00FE7FE1"/>
    <w:rsid w:val="00FF0025"/>
    <w:rsid w:val="00FF0650"/>
    <w:rsid w:val="00FF0DFB"/>
    <w:rsid w:val="00FF0EA4"/>
    <w:rsid w:val="00FF121B"/>
    <w:rsid w:val="00FF1AFB"/>
    <w:rsid w:val="00FF5356"/>
    <w:rsid w:val="00FF5FC3"/>
    <w:rsid w:val="0522DA69"/>
    <w:rsid w:val="0967C19E"/>
    <w:rsid w:val="2A83F71D"/>
    <w:rsid w:val="2DB7B615"/>
    <w:rsid w:val="305BB5B2"/>
    <w:rsid w:val="30A62256"/>
    <w:rsid w:val="482EBA39"/>
    <w:rsid w:val="4EDF0CAC"/>
    <w:rsid w:val="550523AD"/>
    <w:rsid w:val="5E5C8C00"/>
    <w:rsid w:val="7411528B"/>
    <w:rsid w:val="764EE9E4"/>
    <w:rsid w:val="77F1E440"/>
    <w:rsid w:val="79A18308"/>
    <w:rsid w:val="7BE75A1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4C2E39D"/>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688C"/>
    <w:pPr>
      <w:spacing w:after="120" w:line="240" w:lineRule="auto"/>
    </w:pPr>
    <w:rPr>
      <w:rFonts w:ascii="Arial" w:hAnsi="Arial"/>
      <w:sz w:val="24"/>
    </w:rPr>
  </w:style>
  <w:style w:type="paragraph" w:styleId="Heading1">
    <w:name w:val="heading 1"/>
    <w:basedOn w:val="Normal"/>
    <w:next w:val="Normal"/>
    <w:link w:val="Heading1Char"/>
    <w:uiPriority w:val="9"/>
    <w:qFormat/>
    <w:rsid w:val="00CC6D22"/>
    <w:pPr>
      <w:keepNext/>
      <w:keepLines/>
      <w:spacing w:before="960"/>
      <w:jc w:val="center"/>
      <w:outlineLvl w:val="0"/>
    </w:pPr>
    <w:rPr>
      <w:rFonts w:ascii="Franklin Gothic Demi Cond" w:eastAsiaTheme="majorEastAsia" w:hAnsi="Franklin Gothic Demi Cond" w:cstheme="majorBidi"/>
      <w:color w:val="2F5496" w:themeColor="accent1" w:themeShade="BF"/>
      <w:sz w:val="60"/>
      <w:szCs w:val="32"/>
    </w:rPr>
  </w:style>
  <w:style w:type="paragraph" w:styleId="Heading2">
    <w:name w:val="heading 2"/>
    <w:basedOn w:val="Title"/>
    <w:next w:val="Normal"/>
    <w:link w:val="Heading2Char"/>
    <w:uiPriority w:val="9"/>
    <w:unhideWhenUsed/>
    <w:qFormat/>
    <w:rsid w:val="002A27C5"/>
    <w:pPr>
      <w:shd w:val="clear" w:color="auto" w:fill="D9E2F3" w:themeFill="accent1" w:themeFillTint="33"/>
      <w:spacing w:before="360" w:after="240"/>
      <w:outlineLvl w:val="1"/>
    </w:pPr>
    <w:rPr>
      <w:rFonts w:ascii="Franklin Gothic Demi Cond" w:hAnsi="Franklin Gothic Demi Cond" w:cstheme="minorHAnsi"/>
      <w:color w:val="auto"/>
      <w:spacing w:val="0"/>
      <w:sz w:val="32"/>
      <w:szCs w:val="52"/>
    </w:rPr>
  </w:style>
  <w:style w:type="paragraph" w:styleId="Heading3">
    <w:name w:val="heading 3"/>
    <w:basedOn w:val="Heading1"/>
    <w:next w:val="Normal"/>
    <w:link w:val="Heading3Char"/>
    <w:uiPriority w:val="9"/>
    <w:unhideWhenUsed/>
    <w:qFormat/>
    <w:rsid w:val="001F5AB6"/>
    <w:pPr>
      <w:spacing w:before="360" w:after="80"/>
      <w:jc w:val="left"/>
      <w:outlineLvl w:val="2"/>
    </w:pPr>
    <w:rPr>
      <w:rFonts w:ascii="Franklin Gothic Medium Cond" w:hAnsi="Franklin Gothic Medium Cond"/>
      <w:bCs/>
      <w:sz w:val="36"/>
    </w:rPr>
  </w:style>
  <w:style w:type="paragraph" w:styleId="Heading4">
    <w:name w:val="heading 4"/>
    <w:basedOn w:val="Normal"/>
    <w:next w:val="Normal"/>
    <w:link w:val="Heading4Char"/>
    <w:uiPriority w:val="9"/>
    <w:unhideWhenUsed/>
    <w:qFormat/>
    <w:rsid w:val="00FF0650"/>
    <w:pPr>
      <w:keepNext/>
      <w:keepLines/>
      <w:spacing w:before="40" w:after="0"/>
      <w:outlineLvl w:val="3"/>
    </w:pPr>
    <w:rPr>
      <w:rFonts w:eastAsiaTheme="majorEastAsia" w:cstheme="majorBidi"/>
      <w:b/>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958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CC6D22"/>
    <w:rPr>
      <w:rFonts w:ascii="Franklin Gothic Demi Cond" w:eastAsiaTheme="majorEastAsia" w:hAnsi="Franklin Gothic Demi Cond" w:cstheme="majorBidi"/>
      <w:color w:val="2F5496" w:themeColor="accent1" w:themeShade="BF"/>
      <w:sz w:val="60"/>
      <w:szCs w:val="32"/>
    </w:rPr>
  </w:style>
  <w:style w:type="character" w:styleId="Hyperlink">
    <w:name w:val="Hyperlink"/>
    <w:basedOn w:val="DefaultParagraphFont"/>
    <w:uiPriority w:val="99"/>
    <w:unhideWhenUsed/>
    <w:rsid w:val="003B2CF0"/>
    <w:rPr>
      <w:color w:val="0000FF"/>
      <w:u w:val="single"/>
    </w:rPr>
  </w:style>
  <w:style w:type="character" w:customStyle="1" w:styleId="UnresolvedMention1">
    <w:name w:val="Unresolved Mention1"/>
    <w:basedOn w:val="DefaultParagraphFont"/>
    <w:uiPriority w:val="99"/>
    <w:semiHidden/>
    <w:unhideWhenUsed/>
    <w:rsid w:val="00D95813"/>
    <w:rPr>
      <w:color w:val="605E5C"/>
      <w:shd w:val="clear" w:color="auto" w:fill="E1DFDD"/>
    </w:rPr>
  </w:style>
  <w:style w:type="character" w:styleId="FollowedHyperlink">
    <w:name w:val="FollowedHyperlink"/>
    <w:basedOn w:val="DefaultParagraphFont"/>
    <w:uiPriority w:val="99"/>
    <w:semiHidden/>
    <w:unhideWhenUsed/>
    <w:rsid w:val="00D95813"/>
    <w:rPr>
      <w:color w:val="954F72" w:themeColor="followedHyperlink"/>
      <w:u w:val="single"/>
    </w:rPr>
  </w:style>
  <w:style w:type="paragraph" w:styleId="ListParagraph">
    <w:name w:val="List Paragraph"/>
    <w:basedOn w:val="Normal"/>
    <w:uiPriority w:val="1"/>
    <w:qFormat/>
    <w:rsid w:val="006E688C"/>
    <w:pPr>
      <w:widowControl w:val="0"/>
      <w:numPr>
        <w:numId w:val="1"/>
      </w:numPr>
      <w:tabs>
        <w:tab w:val="left" w:pos="1658"/>
      </w:tabs>
      <w:autoSpaceDE w:val="0"/>
      <w:autoSpaceDN w:val="0"/>
    </w:pPr>
  </w:style>
  <w:style w:type="paragraph" w:styleId="Title">
    <w:name w:val="Title"/>
    <w:basedOn w:val="Normal"/>
    <w:next w:val="Normal"/>
    <w:link w:val="TitleChar"/>
    <w:uiPriority w:val="10"/>
    <w:qFormat/>
    <w:rsid w:val="001D6273"/>
    <w:pPr>
      <w:spacing w:after="0"/>
      <w:contextualSpacing/>
    </w:pPr>
    <w:rPr>
      <w:rFonts w:ascii="Franklin Gothic Demi" w:eastAsiaTheme="majorEastAsia" w:hAnsi="Franklin Gothic Demi" w:cstheme="majorBidi"/>
      <w:color w:val="2F5496" w:themeColor="accent1" w:themeShade="BF"/>
      <w:spacing w:val="-10"/>
      <w:kern w:val="28"/>
      <w:sz w:val="56"/>
      <w:szCs w:val="56"/>
    </w:rPr>
  </w:style>
  <w:style w:type="character" w:customStyle="1" w:styleId="TitleChar">
    <w:name w:val="Title Char"/>
    <w:basedOn w:val="DefaultParagraphFont"/>
    <w:link w:val="Title"/>
    <w:uiPriority w:val="10"/>
    <w:rsid w:val="001D6273"/>
    <w:rPr>
      <w:rFonts w:ascii="Franklin Gothic Demi" w:eastAsiaTheme="majorEastAsia" w:hAnsi="Franklin Gothic Demi" w:cstheme="majorBidi"/>
      <w:color w:val="2F5496" w:themeColor="accent1" w:themeShade="BF"/>
      <w:spacing w:val="-10"/>
      <w:kern w:val="28"/>
      <w:sz w:val="56"/>
      <w:szCs w:val="56"/>
    </w:rPr>
  </w:style>
  <w:style w:type="paragraph" w:styleId="Subtitle">
    <w:name w:val="Subtitle"/>
    <w:basedOn w:val="Normal"/>
    <w:next w:val="Normal"/>
    <w:link w:val="SubtitleChar"/>
    <w:uiPriority w:val="11"/>
    <w:qFormat/>
    <w:rsid w:val="001D6273"/>
    <w:pPr>
      <w:numPr>
        <w:ilvl w:val="1"/>
      </w:numPr>
      <w:spacing w:after="360"/>
    </w:pPr>
    <w:rPr>
      <w:rFonts w:eastAsiaTheme="minorEastAsia"/>
      <w:color w:val="404040" w:themeColor="text1" w:themeTint="BF"/>
      <w:spacing w:val="15"/>
    </w:rPr>
  </w:style>
  <w:style w:type="character" w:customStyle="1" w:styleId="SubtitleChar">
    <w:name w:val="Subtitle Char"/>
    <w:basedOn w:val="DefaultParagraphFont"/>
    <w:link w:val="Subtitle"/>
    <w:uiPriority w:val="11"/>
    <w:rsid w:val="001D6273"/>
    <w:rPr>
      <w:rFonts w:ascii="Arial" w:eastAsiaTheme="minorEastAsia" w:hAnsi="Arial"/>
      <w:color w:val="404040" w:themeColor="text1" w:themeTint="BF"/>
      <w:spacing w:val="15"/>
      <w:sz w:val="24"/>
    </w:rPr>
  </w:style>
  <w:style w:type="paragraph" w:styleId="Header">
    <w:name w:val="header"/>
    <w:basedOn w:val="Normal"/>
    <w:link w:val="HeaderChar"/>
    <w:uiPriority w:val="99"/>
    <w:unhideWhenUsed/>
    <w:rsid w:val="00186242"/>
    <w:pPr>
      <w:tabs>
        <w:tab w:val="center" w:pos="4680"/>
        <w:tab w:val="right" w:pos="9360"/>
      </w:tabs>
      <w:spacing w:after="0"/>
    </w:pPr>
  </w:style>
  <w:style w:type="character" w:customStyle="1" w:styleId="HeaderChar">
    <w:name w:val="Header Char"/>
    <w:basedOn w:val="DefaultParagraphFont"/>
    <w:link w:val="Header"/>
    <w:uiPriority w:val="99"/>
    <w:rsid w:val="00186242"/>
  </w:style>
  <w:style w:type="paragraph" w:styleId="Footer">
    <w:name w:val="footer"/>
    <w:basedOn w:val="Normal"/>
    <w:link w:val="FooterChar"/>
    <w:uiPriority w:val="99"/>
    <w:unhideWhenUsed/>
    <w:rsid w:val="00186242"/>
    <w:pPr>
      <w:tabs>
        <w:tab w:val="center" w:pos="4680"/>
        <w:tab w:val="right" w:pos="9360"/>
      </w:tabs>
      <w:spacing w:after="0"/>
    </w:pPr>
  </w:style>
  <w:style w:type="character" w:customStyle="1" w:styleId="FooterChar">
    <w:name w:val="Footer Char"/>
    <w:basedOn w:val="DefaultParagraphFont"/>
    <w:link w:val="Footer"/>
    <w:uiPriority w:val="99"/>
    <w:rsid w:val="00186242"/>
  </w:style>
  <w:style w:type="character" w:customStyle="1" w:styleId="Heading2Char">
    <w:name w:val="Heading 2 Char"/>
    <w:basedOn w:val="DefaultParagraphFont"/>
    <w:link w:val="Heading2"/>
    <w:uiPriority w:val="9"/>
    <w:rsid w:val="002A27C5"/>
    <w:rPr>
      <w:rFonts w:ascii="Franklin Gothic Demi Cond" w:eastAsiaTheme="majorEastAsia" w:hAnsi="Franklin Gothic Demi Cond" w:cstheme="minorHAnsi"/>
      <w:kern w:val="28"/>
      <w:sz w:val="32"/>
      <w:szCs w:val="52"/>
      <w:shd w:val="clear" w:color="auto" w:fill="D9E2F3" w:themeFill="accent1" w:themeFillTint="33"/>
    </w:rPr>
  </w:style>
  <w:style w:type="character" w:styleId="IntenseEmphasis">
    <w:name w:val="Intense Emphasis"/>
    <w:basedOn w:val="DefaultParagraphFont"/>
    <w:uiPriority w:val="21"/>
    <w:qFormat/>
    <w:rsid w:val="004B12AC"/>
    <w:rPr>
      <w:i/>
      <w:iCs/>
      <w:color w:val="4472C4" w:themeColor="accent1"/>
    </w:rPr>
  </w:style>
  <w:style w:type="character" w:customStyle="1" w:styleId="Heading3Char">
    <w:name w:val="Heading 3 Char"/>
    <w:basedOn w:val="DefaultParagraphFont"/>
    <w:link w:val="Heading3"/>
    <w:uiPriority w:val="9"/>
    <w:rsid w:val="001F5AB6"/>
    <w:rPr>
      <w:rFonts w:ascii="Franklin Gothic Medium Cond" w:eastAsiaTheme="majorEastAsia" w:hAnsi="Franklin Gothic Medium Cond" w:cstheme="majorBidi"/>
      <w:bCs/>
      <w:color w:val="00671C"/>
      <w:spacing w:val="-10"/>
      <w:kern w:val="28"/>
      <w:sz w:val="36"/>
      <w:szCs w:val="60"/>
    </w:rPr>
  </w:style>
  <w:style w:type="paragraph" w:styleId="BalloonText">
    <w:name w:val="Balloon Text"/>
    <w:basedOn w:val="Normal"/>
    <w:link w:val="BalloonTextChar"/>
    <w:uiPriority w:val="99"/>
    <w:semiHidden/>
    <w:unhideWhenUsed/>
    <w:rsid w:val="00CD20DA"/>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D20DA"/>
    <w:rPr>
      <w:rFonts w:ascii="Segoe UI" w:hAnsi="Segoe UI" w:cs="Segoe UI"/>
      <w:sz w:val="18"/>
      <w:szCs w:val="18"/>
    </w:rPr>
  </w:style>
  <w:style w:type="character" w:styleId="CommentReference">
    <w:name w:val="annotation reference"/>
    <w:basedOn w:val="DefaultParagraphFont"/>
    <w:uiPriority w:val="99"/>
    <w:semiHidden/>
    <w:unhideWhenUsed/>
    <w:rsid w:val="007A7076"/>
    <w:rPr>
      <w:sz w:val="16"/>
      <w:szCs w:val="16"/>
    </w:rPr>
  </w:style>
  <w:style w:type="paragraph" w:styleId="CommentText">
    <w:name w:val="annotation text"/>
    <w:basedOn w:val="Normal"/>
    <w:link w:val="CommentTextChar"/>
    <w:uiPriority w:val="99"/>
    <w:semiHidden/>
    <w:unhideWhenUsed/>
    <w:rsid w:val="007A7076"/>
    <w:rPr>
      <w:sz w:val="20"/>
      <w:szCs w:val="20"/>
    </w:rPr>
  </w:style>
  <w:style w:type="character" w:customStyle="1" w:styleId="CommentTextChar">
    <w:name w:val="Comment Text Char"/>
    <w:basedOn w:val="DefaultParagraphFont"/>
    <w:link w:val="CommentText"/>
    <w:uiPriority w:val="99"/>
    <w:semiHidden/>
    <w:rsid w:val="007A7076"/>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7A7076"/>
    <w:rPr>
      <w:b/>
      <w:bCs/>
    </w:rPr>
  </w:style>
  <w:style w:type="character" w:customStyle="1" w:styleId="CommentSubjectChar">
    <w:name w:val="Comment Subject Char"/>
    <w:basedOn w:val="CommentTextChar"/>
    <w:link w:val="CommentSubject"/>
    <w:uiPriority w:val="99"/>
    <w:semiHidden/>
    <w:rsid w:val="007A7076"/>
    <w:rPr>
      <w:rFonts w:ascii="Arial" w:hAnsi="Arial"/>
      <w:b/>
      <w:bCs/>
      <w:sz w:val="20"/>
      <w:szCs w:val="20"/>
    </w:rPr>
  </w:style>
  <w:style w:type="character" w:styleId="LineNumber">
    <w:name w:val="line number"/>
    <w:basedOn w:val="DefaultParagraphFont"/>
    <w:uiPriority w:val="99"/>
    <w:semiHidden/>
    <w:unhideWhenUsed/>
    <w:rsid w:val="00D70734"/>
  </w:style>
  <w:style w:type="paragraph" w:styleId="Revision">
    <w:name w:val="Revision"/>
    <w:hidden/>
    <w:uiPriority w:val="99"/>
    <w:semiHidden/>
    <w:rsid w:val="004B442A"/>
    <w:pPr>
      <w:spacing w:after="0" w:line="240" w:lineRule="auto"/>
    </w:pPr>
    <w:rPr>
      <w:rFonts w:ascii="Arial" w:hAnsi="Arial"/>
      <w:sz w:val="24"/>
    </w:rPr>
  </w:style>
  <w:style w:type="character" w:customStyle="1" w:styleId="Heading4Char">
    <w:name w:val="Heading 4 Char"/>
    <w:basedOn w:val="DefaultParagraphFont"/>
    <w:link w:val="Heading4"/>
    <w:uiPriority w:val="9"/>
    <w:rsid w:val="00FF0650"/>
    <w:rPr>
      <w:rFonts w:ascii="Arial" w:eastAsiaTheme="majorEastAsia" w:hAnsi="Arial" w:cstheme="majorBidi"/>
      <w:b/>
      <w:iCs/>
      <w:sz w:val="24"/>
    </w:rPr>
  </w:style>
  <w:style w:type="character" w:customStyle="1" w:styleId="UnresolvedMention2">
    <w:name w:val="Unresolved Mention2"/>
    <w:basedOn w:val="DefaultParagraphFont"/>
    <w:uiPriority w:val="99"/>
    <w:semiHidden/>
    <w:unhideWhenUsed/>
    <w:rsid w:val="00AE7720"/>
    <w:rPr>
      <w:color w:val="605E5C"/>
      <w:shd w:val="clear" w:color="auto" w:fill="E1DFDD"/>
    </w:rPr>
  </w:style>
  <w:style w:type="character" w:customStyle="1" w:styleId="UnresolvedMention3">
    <w:name w:val="Unresolved Mention3"/>
    <w:basedOn w:val="DefaultParagraphFont"/>
    <w:uiPriority w:val="99"/>
    <w:semiHidden/>
    <w:unhideWhenUsed/>
    <w:rsid w:val="00A77752"/>
    <w:rPr>
      <w:color w:val="605E5C"/>
      <w:shd w:val="clear" w:color="auto" w:fill="E1DFDD"/>
    </w:rPr>
  </w:style>
  <w:style w:type="paragraph" w:styleId="BodyText">
    <w:name w:val="Body Text"/>
    <w:basedOn w:val="Normal"/>
    <w:link w:val="BodyTextChar"/>
    <w:uiPriority w:val="1"/>
    <w:qFormat/>
    <w:rsid w:val="00C72BD1"/>
    <w:pPr>
      <w:widowControl w:val="0"/>
      <w:autoSpaceDE w:val="0"/>
      <w:autoSpaceDN w:val="0"/>
      <w:spacing w:before="102" w:after="0"/>
      <w:ind w:left="1440" w:hanging="180"/>
    </w:pPr>
    <w:rPr>
      <w:rFonts w:eastAsia="Arial" w:cs="Arial"/>
      <w:szCs w:val="24"/>
      <w:lang w:bidi="en-US"/>
    </w:rPr>
  </w:style>
  <w:style w:type="character" w:customStyle="1" w:styleId="BodyTextChar">
    <w:name w:val="Body Text Char"/>
    <w:basedOn w:val="DefaultParagraphFont"/>
    <w:link w:val="BodyText"/>
    <w:uiPriority w:val="1"/>
    <w:rsid w:val="00C72BD1"/>
    <w:rPr>
      <w:rFonts w:ascii="Arial" w:eastAsia="Arial" w:hAnsi="Arial" w:cs="Arial"/>
      <w:sz w:val="24"/>
      <w:szCs w:val="24"/>
      <w:lang w:bidi="en-US"/>
    </w:rPr>
  </w:style>
  <w:style w:type="character" w:styleId="UnresolvedMention">
    <w:name w:val="Unresolved Mention"/>
    <w:basedOn w:val="DefaultParagraphFont"/>
    <w:uiPriority w:val="99"/>
    <w:semiHidden/>
    <w:unhideWhenUsed/>
    <w:rsid w:val="00C72BD1"/>
    <w:rPr>
      <w:color w:val="605E5C"/>
      <w:shd w:val="clear" w:color="auto" w:fill="E1DFDD"/>
    </w:rPr>
  </w:style>
  <w:style w:type="paragraph" w:styleId="EndnoteText">
    <w:name w:val="endnote text"/>
    <w:basedOn w:val="Normal"/>
    <w:link w:val="EndnoteTextChar"/>
    <w:uiPriority w:val="99"/>
    <w:semiHidden/>
    <w:unhideWhenUsed/>
    <w:rsid w:val="006A50DB"/>
    <w:pPr>
      <w:spacing w:after="0"/>
    </w:pPr>
    <w:rPr>
      <w:sz w:val="20"/>
      <w:szCs w:val="20"/>
    </w:rPr>
  </w:style>
  <w:style w:type="character" w:customStyle="1" w:styleId="EndnoteTextChar">
    <w:name w:val="Endnote Text Char"/>
    <w:basedOn w:val="DefaultParagraphFont"/>
    <w:link w:val="EndnoteText"/>
    <w:uiPriority w:val="99"/>
    <w:semiHidden/>
    <w:rsid w:val="006A50DB"/>
    <w:rPr>
      <w:rFonts w:ascii="Arial" w:hAnsi="Arial"/>
      <w:sz w:val="20"/>
      <w:szCs w:val="20"/>
    </w:rPr>
  </w:style>
  <w:style w:type="character" w:styleId="EndnoteReference">
    <w:name w:val="endnote reference"/>
    <w:basedOn w:val="DefaultParagraphFont"/>
    <w:uiPriority w:val="99"/>
    <w:semiHidden/>
    <w:unhideWhenUsed/>
    <w:rsid w:val="006A50DB"/>
    <w:rPr>
      <w:vertAlign w:val="superscript"/>
    </w:rPr>
  </w:style>
  <w:style w:type="character" w:styleId="Strong">
    <w:name w:val="Strong"/>
    <w:basedOn w:val="DefaultParagraphFont"/>
    <w:uiPriority w:val="22"/>
    <w:qFormat/>
    <w:rsid w:val="004C009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1617845">
      <w:bodyDiv w:val="1"/>
      <w:marLeft w:val="0"/>
      <w:marRight w:val="0"/>
      <w:marTop w:val="0"/>
      <w:marBottom w:val="0"/>
      <w:divBdr>
        <w:top w:val="none" w:sz="0" w:space="0" w:color="auto"/>
        <w:left w:val="none" w:sz="0" w:space="0" w:color="auto"/>
        <w:bottom w:val="none" w:sz="0" w:space="0" w:color="auto"/>
        <w:right w:val="none" w:sz="0" w:space="0" w:color="auto"/>
      </w:divBdr>
    </w:div>
    <w:div w:id="19098802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6.png"/><Relationship Id="rId13" Type="http://schemas.openxmlformats.org/officeDocument/2006/relationships/hyperlink" Target="https://ca.portal.cambiumast.com/" TargetMode="External"/><Relationship Id="rId3" Type="http://schemas.openxmlformats.org/officeDocument/2006/relationships/settings" Target="settings.xml"/><Relationship Id="rId7" Type="http://schemas.openxmlformats.org/officeDocument/2006/relationships/image" Target="media/image5.png"/><Relationship Id="rId12" Type="http://schemas.openxmlformats.org/officeDocument/2006/relationships/hyperlink" Target="https://www.caaspp.org/system-status/planned-system-downtime.html"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ca-toms-help.ets.org/tech-specs-and-config/introduction/manual-content/"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www.elpac.org/resources/technology-resources/" TargetMode="External"/><Relationship Id="rId4" Type="http://schemas.openxmlformats.org/officeDocument/2006/relationships/webSettings" Target="webSettings.xml"/><Relationship Id="rId9" Type="http://schemas.openxmlformats.org/officeDocument/2006/relationships/hyperlink" Target="https://www.caaspp.org/ta-resources/technology-resources.html" TargetMode="External"/><Relationship Id="rId14" Type="http://schemas.openxmlformats.org/officeDocument/2006/relationships/footer" Target="footer1.xm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534</Words>
  <Characters>3050</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
  <cp:revision>1</cp:revision>
  <dcterms:created xsi:type="dcterms:W3CDTF">2023-06-23T22:01:00Z</dcterms:created>
  <dcterms:modified xsi:type="dcterms:W3CDTF">2023-06-23T22:01:00Z</dcterms:modified>
  <dc:language/>
</cp:coreProperties>
</file>